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464" w:type="dxa"/>
        <w:tblLook w:val="01E0" w:firstRow="1" w:lastRow="1" w:firstColumn="1" w:lastColumn="1" w:noHBand="0" w:noVBand="0"/>
      </w:tblPr>
      <w:tblGrid>
        <w:gridCol w:w="4077"/>
        <w:gridCol w:w="283"/>
        <w:gridCol w:w="5104"/>
      </w:tblGrid>
      <w:tr w:rsidR="00C601D1" w:rsidRPr="00505CD3" w14:paraId="4481D108" w14:textId="77777777" w:rsidTr="00455EB1">
        <w:trPr>
          <w:trHeight w:val="1376"/>
        </w:trPr>
        <w:tc>
          <w:tcPr>
            <w:tcW w:w="4077" w:type="dxa"/>
            <w:shd w:val="clear" w:color="auto" w:fill="auto"/>
          </w:tcPr>
          <w:p w14:paraId="212FEC00" w14:textId="568ED69E" w:rsidR="00C601D1" w:rsidRPr="0094504E" w:rsidRDefault="00435D66" w:rsidP="00455EB1">
            <w:pPr>
              <w:jc w:val="center"/>
              <w:rPr>
                <w:bCs/>
                <w:sz w:val="28"/>
                <w:szCs w:val="28"/>
              </w:rPr>
            </w:pPr>
            <w:r w:rsidRPr="0094504E">
              <w:rPr>
                <w:bCs/>
                <w:sz w:val="28"/>
                <w:szCs w:val="28"/>
              </w:rPr>
              <w:t>ĐẢNG BỘ TỈNH HẬU GIANG</w:t>
            </w:r>
          </w:p>
          <w:p w14:paraId="40C132AA" w14:textId="55598E53" w:rsidR="00435D66" w:rsidRPr="00505CD3" w:rsidRDefault="00435D66" w:rsidP="00455EB1">
            <w:pPr>
              <w:jc w:val="center"/>
              <w:rPr>
                <w:b/>
                <w:sz w:val="28"/>
                <w:szCs w:val="28"/>
              </w:rPr>
            </w:pPr>
            <w:r>
              <w:rPr>
                <w:b/>
                <w:sz w:val="28"/>
                <w:szCs w:val="28"/>
              </w:rPr>
              <w:t>HUYỆN ỦY PHỤNG HIỆP</w:t>
            </w:r>
          </w:p>
          <w:p w14:paraId="467D76AB" w14:textId="1CFF22CE" w:rsidR="00C601D1" w:rsidRPr="00505CD3" w:rsidRDefault="00C601D1" w:rsidP="00455EB1">
            <w:pPr>
              <w:jc w:val="center"/>
              <w:rPr>
                <w:b/>
                <w:sz w:val="28"/>
                <w:szCs w:val="28"/>
              </w:rPr>
            </w:pPr>
            <w:r w:rsidRPr="00505CD3">
              <w:rPr>
                <w:b/>
                <w:sz w:val="28"/>
                <w:szCs w:val="28"/>
              </w:rPr>
              <w:t>*</w:t>
            </w:r>
          </w:p>
          <w:p w14:paraId="320BDB2B" w14:textId="079A17E4" w:rsidR="00C601D1" w:rsidRPr="00505CD3" w:rsidRDefault="00C601D1" w:rsidP="00455EB1">
            <w:pPr>
              <w:jc w:val="center"/>
              <w:rPr>
                <w:sz w:val="28"/>
                <w:szCs w:val="28"/>
              </w:rPr>
            </w:pPr>
            <w:r w:rsidRPr="00505CD3">
              <w:rPr>
                <w:sz w:val="28"/>
                <w:szCs w:val="28"/>
              </w:rPr>
              <w:t xml:space="preserve">Số </w:t>
            </w:r>
            <w:r w:rsidR="004F6DC5" w:rsidRPr="00505CD3">
              <w:rPr>
                <w:sz w:val="28"/>
                <w:szCs w:val="28"/>
              </w:rPr>
              <w:t xml:space="preserve">  </w:t>
            </w:r>
            <w:r w:rsidR="00444FEF">
              <w:rPr>
                <w:sz w:val="28"/>
                <w:szCs w:val="28"/>
              </w:rPr>
              <w:t xml:space="preserve"> </w:t>
            </w:r>
            <w:r w:rsidR="004F6DC5" w:rsidRPr="00505CD3">
              <w:rPr>
                <w:sz w:val="28"/>
                <w:szCs w:val="28"/>
              </w:rPr>
              <w:t xml:space="preserve">  </w:t>
            </w:r>
            <w:r w:rsidR="007916F3">
              <w:rPr>
                <w:sz w:val="28"/>
                <w:szCs w:val="28"/>
              </w:rPr>
              <w:t xml:space="preserve"> </w:t>
            </w:r>
            <w:r w:rsidRPr="00505CD3">
              <w:rPr>
                <w:sz w:val="28"/>
                <w:szCs w:val="28"/>
              </w:rPr>
              <w:t>-KH/</w:t>
            </w:r>
            <w:r w:rsidR="0094504E">
              <w:rPr>
                <w:sz w:val="28"/>
                <w:szCs w:val="28"/>
              </w:rPr>
              <w:t>H</w:t>
            </w:r>
            <w:r w:rsidRPr="00505CD3">
              <w:rPr>
                <w:sz w:val="28"/>
                <w:szCs w:val="28"/>
              </w:rPr>
              <w:t>U</w:t>
            </w:r>
          </w:p>
          <w:p w14:paraId="0BE3CC74" w14:textId="77777777" w:rsidR="00C601D1" w:rsidRPr="00505CD3" w:rsidRDefault="00C601D1" w:rsidP="00455EB1">
            <w:pPr>
              <w:jc w:val="center"/>
              <w:rPr>
                <w:b/>
                <w:i/>
                <w:sz w:val="30"/>
                <w:szCs w:val="30"/>
                <w:lang w:val="vi-VN"/>
              </w:rPr>
            </w:pPr>
          </w:p>
        </w:tc>
        <w:tc>
          <w:tcPr>
            <w:tcW w:w="283" w:type="dxa"/>
            <w:shd w:val="clear" w:color="auto" w:fill="auto"/>
          </w:tcPr>
          <w:p w14:paraId="3D272AB9" w14:textId="77777777" w:rsidR="00C601D1" w:rsidRPr="00505CD3" w:rsidRDefault="00C601D1" w:rsidP="00455EB1">
            <w:pPr>
              <w:ind w:firstLine="900"/>
              <w:jc w:val="both"/>
              <w:rPr>
                <w:sz w:val="30"/>
                <w:szCs w:val="30"/>
              </w:rPr>
            </w:pPr>
          </w:p>
        </w:tc>
        <w:tc>
          <w:tcPr>
            <w:tcW w:w="5104" w:type="dxa"/>
            <w:shd w:val="clear" w:color="auto" w:fill="auto"/>
          </w:tcPr>
          <w:p w14:paraId="229ED7F8" w14:textId="77777777" w:rsidR="00C601D1" w:rsidRPr="00505CD3" w:rsidRDefault="00C601D1" w:rsidP="00455EB1">
            <w:pPr>
              <w:jc w:val="right"/>
              <w:rPr>
                <w:b/>
                <w:sz w:val="30"/>
                <w:szCs w:val="30"/>
              </w:rPr>
            </w:pPr>
            <w:r w:rsidRPr="00505CD3">
              <w:rPr>
                <w:b/>
                <w:sz w:val="30"/>
                <w:szCs w:val="30"/>
              </w:rPr>
              <w:t>ĐẢNG CỘNG SẢN VIỆT NAM</w:t>
            </w:r>
          </w:p>
          <w:p w14:paraId="34742C5D" w14:textId="77777777" w:rsidR="00C601D1" w:rsidRDefault="00074DFF" w:rsidP="00455EB1">
            <w:pPr>
              <w:jc w:val="right"/>
              <w:rPr>
                <w:i/>
                <w:sz w:val="28"/>
                <w:szCs w:val="28"/>
              </w:rPr>
            </w:pPr>
            <w:r w:rsidRPr="00A60574">
              <w:rPr>
                <w:b/>
                <w:noProof/>
                <w:sz w:val="28"/>
                <w:szCs w:val="28"/>
              </w:rPr>
              <mc:AlternateContent>
                <mc:Choice Requires="wps">
                  <w:drawing>
                    <wp:anchor distT="0" distB="0" distL="114300" distR="114300" simplePos="0" relativeHeight="251658752" behindDoc="0" locked="0" layoutInCell="1" allowOverlap="1" wp14:anchorId="76D230D4" wp14:editId="49375BBF">
                      <wp:simplePos x="0" y="0"/>
                      <wp:positionH relativeFrom="column">
                        <wp:posOffset>513715</wp:posOffset>
                      </wp:positionH>
                      <wp:positionV relativeFrom="paragraph">
                        <wp:posOffset>19050</wp:posOffset>
                      </wp:positionV>
                      <wp:extent cx="257175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5D717F" id="_x0000_t32" coordsize="21600,21600" o:spt="32" o:oned="t" path="m,l21600,21600e" filled="f">
                      <v:path arrowok="t" fillok="f" o:connecttype="none"/>
                      <o:lock v:ext="edit" shapetype="t"/>
                    </v:shapetype>
                    <v:shape id=" 3" o:spid="_x0000_s1026" type="#_x0000_t32" style="position:absolute;margin-left:40.45pt;margin-top:1.5pt;width:2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">
                      <o:lock v:ext="edit" shapetype="f"/>
                    </v:shape>
                  </w:pict>
                </mc:Fallback>
              </mc:AlternateContent>
            </w:r>
          </w:p>
          <w:p w14:paraId="42D019FD" w14:textId="6909469F" w:rsidR="00435D66" w:rsidRPr="00A60574" w:rsidRDefault="00435D66" w:rsidP="00455EB1">
            <w:pPr>
              <w:tabs>
                <w:tab w:val="left" w:pos="34"/>
              </w:tabs>
              <w:jc w:val="right"/>
              <w:rPr>
                <w:i/>
                <w:sz w:val="28"/>
                <w:szCs w:val="28"/>
              </w:rPr>
            </w:pPr>
            <w:r>
              <w:rPr>
                <w:i/>
                <w:sz w:val="28"/>
                <w:szCs w:val="28"/>
              </w:rPr>
              <w:t xml:space="preserve">Phụng Hiệp, ngày </w:t>
            </w:r>
            <w:r w:rsidR="0021036B">
              <w:rPr>
                <w:i/>
                <w:sz w:val="28"/>
                <w:szCs w:val="28"/>
              </w:rPr>
              <w:t xml:space="preserve"> </w:t>
            </w:r>
            <w:r>
              <w:rPr>
                <w:i/>
                <w:sz w:val="28"/>
                <w:szCs w:val="28"/>
              </w:rPr>
              <w:t xml:space="preserve">    tháng     năm 2024</w:t>
            </w:r>
          </w:p>
        </w:tc>
      </w:tr>
    </w:tbl>
    <w:p w14:paraId="433CFCBE" w14:textId="77777777" w:rsidR="0031612B" w:rsidRDefault="00C601D1" w:rsidP="00977B90">
      <w:pPr>
        <w:spacing w:line="360" w:lineRule="exact"/>
        <w:jc w:val="center"/>
        <w:rPr>
          <w:b/>
        </w:rPr>
      </w:pPr>
      <w:bookmarkStart w:id="0" w:name="_GoBack"/>
      <w:bookmarkEnd w:id="0"/>
      <w:r w:rsidRPr="000D547B">
        <w:rPr>
          <w:b/>
        </w:rPr>
        <w:t>KẾ HOẠCH</w:t>
      </w:r>
    </w:p>
    <w:p w14:paraId="15B8E0E3" w14:textId="47568886" w:rsidR="00E2133F" w:rsidRDefault="00977B90" w:rsidP="00977B90">
      <w:pPr>
        <w:spacing w:line="360" w:lineRule="exact"/>
        <w:jc w:val="center"/>
        <w:rPr>
          <w:b/>
          <w:sz w:val="28"/>
          <w:szCs w:val="28"/>
        </w:rPr>
      </w:pPr>
      <w:r w:rsidRPr="007D65A6">
        <w:rPr>
          <w:b/>
          <w:sz w:val="28"/>
          <w:szCs w:val="28"/>
        </w:rPr>
        <w:t xml:space="preserve">Tổ </w:t>
      </w:r>
      <w:r w:rsidR="00184FA8" w:rsidRPr="007D65A6">
        <w:rPr>
          <w:b/>
          <w:sz w:val="28"/>
          <w:szCs w:val="28"/>
        </w:rPr>
        <w:t>chức triển khai</w:t>
      </w:r>
      <w:r w:rsidR="005F68D3">
        <w:rPr>
          <w:b/>
          <w:sz w:val="28"/>
          <w:szCs w:val="28"/>
        </w:rPr>
        <w:t>,</w:t>
      </w:r>
      <w:r w:rsidR="00184FA8" w:rsidRPr="007D65A6">
        <w:rPr>
          <w:b/>
          <w:sz w:val="28"/>
          <w:szCs w:val="28"/>
        </w:rPr>
        <w:t xml:space="preserve"> học tập quán triệt</w:t>
      </w:r>
      <w:r w:rsidR="00F32180">
        <w:rPr>
          <w:b/>
          <w:sz w:val="28"/>
          <w:szCs w:val="28"/>
        </w:rPr>
        <w:t xml:space="preserve"> C</w:t>
      </w:r>
      <w:r w:rsidR="006F45D8" w:rsidRPr="007D65A6">
        <w:rPr>
          <w:b/>
          <w:sz w:val="28"/>
          <w:szCs w:val="28"/>
        </w:rPr>
        <w:t xml:space="preserve">huyên đề </w:t>
      </w:r>
      <w:r w:rsidR="00F32180">
        <w:rPr>
          <w:b/>
          <w:sz w:val="28"/>
          <w:szCs w:val="28"/>
        </w:rPr>
        <w:t>năm 202</w:t>
      </w:r>
      <w:r w:rsidR="007077DD">
        <w:rPr>
          <w:b/>
          <w:sz w:val="28"/>
          <w:szCs w:val="28"/>
        </w:rPr>
        <w:t>4</w:t>
      </w:r>
      <w:r w:rsidR="00F32180">
        <w:rPr>
          <w:b/>
          <w:sz w:val="28"/>
          <w:szCs w:val="28"/>
        </w:rPr>
        <w:t xml:space="preserve"> </w:t>
      </w:r>
      <w:r w:rsidR="00E2133F">
        <w:rPr>
          <w:b/>
          <w:sz w:val="28"/>
          <w:szCs w:val="28"/>
        </w:rPr>
        <w:t>-</w:t>
      </w:r>
      <w:r w:rsidR="00F32180">
        <w:rPr>
          <w:b/>
          <w:sz w:val="28"/>
          <w:szCs w:val="28"/>
        </w:rPr>
        <w:t xml:space="preserve"> 202</w:t>
      </w:r>
      <w:r w:rsidR="007077DD">
        <w:rPr>
          <w:b/>
          <w:sz w:val="28"/>
          <w:szCs w:val="28"/>
        </w:rPr>
        <w:t>5</w:t>
      </w:r>
      <w:r w:rsidR="00E2133F">
        <w:rPr>
          <w:b/>
          <w:sz w:val="28"/>
          <w:szCs w:val="28"/>
        </w:rPr>
        <w:t xml:space="preserve"> </w:t>
      </w:r>
    </w:p>
    <w:p w14:paraId="70983276" w14:textId="77777777" w:rsidR="00E2133F" w:rsidRPr="00977B90" w:rsidRDefault="00F32180" w:rsidP="00977B90">
      <w:pPr>
        <w:spacing w:line="360" w:lineRule="exact"/>
        <w:jc w:val="center"/>
        <w:rPr>
          <w:rFonts w:ascii="Times New Roman Bold" w:hAnsi="Times New Roman Bold"/>
          <w:b/>
          <w:i/>
          <w:spacing w:val="-4"/>
          <w:sz w:val="28"/>
          <w:szCs w:val="28"/>
        </w:rPr>
      </w:pPr>
      <w:proofErr w:type="gramStart"/>
      <w:r w:rsidRPr="00E2133F">
        <w:rPr>
          <w:rFonts w:ascii="Times New Roman Bold" w:hAnsi="Times New Roman Bold"/>
          <w:b/>
          <w:spacing w:val="-4"/>
          <w:sz w:val="28"/>
          <w:szCs w:val="28"/>
        </w:rPr>
        <w:t>của</w:t>
      </w:r>
      <w:proofErr w:type="gramEnd"/>
      <w:r w:rsidRPr="00E2133F">
        <w:rPr>
          <w:rFonts w:ascii="Times New Roman Bold" w:hAnsi="Times New Roman Bold"/>
          <w:b/>
          <w:spacing w:val="-4"/>
          <w:sz w:val="28"/>
          <w:szCs w:val="28"/>
        </w:rPr>
        <w:t xml:space="preserve"> Tỉnh</w:t>
      </w:r>
      <w:r w:rsidR="00E2133F" w:rsidRPr="00E2133F">
        <w:rPr>
          <w:rFonts w:ascii="Times New Roman Bold" w:hAnsi="Times New Roman Bold"/>
          <w:b/>
          <w:spacing w:val="-4"/>
          <w:sz w:val="28"/>
          <w:szCs w:val="28"/>
        </w:rPr>
        <w:t xml:space="preserve"> ủy</w:t>
      </w:r>
      <w:r w:rsidRPr="00E2133F">
        <w:rPr>
          <w:rFonts w:ascii="Times New Roman Bold" w:hAnsi="Times New Roman Bold"/>
          <w:b/>
          <w:spacing w:val="-4"/>
          <w:sz w:val="28"/>
          <w:szCs w:val="28"/>
        </w:rPr>
        <w:t xml:space="preserve"> </w:t>
      </w:r>
      <w:r w:rsidR="00F85672" w:rsidRPr="00977B90">
        <w:rPr>
          <w:rFonts w:ascii="Times New Roman Bold" w:hAnsi="Times New Roman Bold"/>
          <w:b/>
          <w:i/>
          <w:spacing w:val="-4"/>
          <w:sz w:val="28"/>
          <w:szCs w:val="28"/>
        </w:rPr>
        <w:t>“</w:t>
      </w:r>
      <w:r w:rsidR="006F45D8" w:rsidRPr="00977B90">
        <w:rPr>
          <w:rFonts w:ascii="Times New Roman Bold" w:hAnsi="Times New Roman Bold"/>
          <w:b/>
          <w:i/>
          <w:spacing w:val="-4"/>
          <w:sz w:val="28"/>
          <w:szCs w:val="28"/>
        </w:rPr>
        <w:t>Học tập và làm theo tư tưởng, đạo đức, phong cách Hồ Chí Minh</w:t>
      </w:r>
      <w:r w:rsidR="00113BF7" w:rsidRPr="00977B90">
        <w:rPr>
          <w:rFonts w:ascii="Times New Roman Bold" w:hAnsi="Times New Roman Bold"/>
          <w:b/>
          <w:i/>
          <w:spacing w:val="-4"/>
          <w:sz w:val="28"/>
          <w:szCs w:val="28"/>
        </w:rPr>
        <w:t xml:space="preserve"> </w:t>
      </w:r>
    </w:p>
    <w:p w14:paraId="19D4DC72" w14:textId="77777777" w:rsidR="00E2133F" w:rsidRPr="00977B90" w:rsidRDefault="00113BF7" w:rsidP="00977B90">
      <w:pPr>
        <w:spacing w:line="360" w:lineRule="exact"/>
        <w:jc w:val="center"/>
        <w:rPr>
          <w:rFonts w:ascii="Times New Roman Bold" w:hAnsi="Times New Roman Bold"/>
          <w:b/>
          <w:i/>
          <w:color w:val="222222"/>
          <w:spacing w:val="-4"/>
          <w:sz w:val="28"/>
          <w:szCs w:val="28"/>
          <w:shd w:val="clear" w:color="auto" w:fill="FFFFFF"/>
        </w:rPr>
      </w:pPr>
      <w:proofErr w:type="gramStart"/>
      <w:r w:rsidRPr="00977B90">
        <w:rPr>
          <w:rFonts w:ascii="Times New Roman Bold" w:hAnsi="Times New Roman Bold"/>
          <w:b/>
          <w:i/>
          <w:spacing w:val="-4"/>
          <w:sz w:val="28"/>
          <w:szCs w:val="28"/>
        </w:rPr>
        <w:t>về</w:t>
      </w:r>
      <w:proofErr w:type="gramEnd"/>
      <w:r w:rsidR="00E2133F" w:rsidRPr="00977B90">
        <w:rPr>
          <w:rFonts w:ascii="Times New Roman Bold" w:hAnsi="Times New Roman Bold"/>
          <w:b/>
          <w:i/>
          <w:spacing w:val="-4"/>
          <w:sz w:val="28"/>
          <w:szCs w:val="28"/>
        </w:rPr>
        <w:t xml:space="preserve"> </w:t>
      </w:r>
      <w:r w:rsidRPr="00977B90">
        <w:rPr>
          <w:rFonts w:ascii="Times New Roman Bold" w:hAnsi="Times New Roman Bold"/>
          <w:b/>
          <w:i/>
          <w:spacing w:val="-4"/>
          <w:sz w:val="28"/>
          <w:szCs w:val="28"/>
        </w:rPr>
        <w:t xml:space="preserve">phát huy nội lực, tận dụng </w:t>
      </w:r>
      <w:r w:rsidR="00F32180" w:rsidRPr="00977B90">
        <w:rPr>
          <w:rFonts w:ascii="Times New Roman Bold" w:hAnsi="Times New Roman Bold"/>
          <w:b/>
          <w:i/>
          <w:spacing w:val="-4"/>
          <w:sz w:val="28"/>
          <w:szCs w:val="28"/>
        </w:rPr>
        <w:t>“thời kỳ vàng”</w:t>
      </w:r>
      <w:r w:rsidRPr="00977B90">
        <w:rPr>
          <w:rFonts w:ascii="Times New Roman Bold" w:hAnsi="Times New Roman Bold"/>
          <w:b/>
          <w:i/>
          <w:spacing w:val="-4"/>
          <w:sz w:val="28"/>
          <w:szCs w:val="28"/>
        </w:rPr>
        <w:t xml:space="preserve">, </w:t>
      </w:r>
      <w:r w:rsidR="00F85672" w:rsidRPr="00977B90">
        <w:rPr>
          <w:rFonts w:ascii="Times New Roman Bold" w:hAnsi="Times New Roman Bold"/>
          <w:b/>
          <w:i/>
          <w:color w:val="222222"/>
          <w:spacing w:val="-4"/>
          <w:sz w:val="28"/>
          <w:szCs w:val="28"/>
          <w:shd w:val="clear" w:color="auto" w:fill="FFFFFF"/>
        </w:rPr>
        <w:t>hiện thực hóa khát vọng</w:t>
      </w:r>
      <w:r w:rsidR="00E2133F" w:rsidRPr="00977B90">
        <w:rPr>
          <w:rFonts w:ascii="Times New Roman Bold" w:hAnsi="Times New Roman Bold"/>
          <w:b/>
          <w:i/>
          <w:color w:val="222222"/>
          <w:spacing w:val="-4"/>
          <w:sz w:val="28"/>
          <w:szCs w:val="28"/>
          <w:shd w:val="clear" w:color="auto" w:fill="FFFFFF"/>
        </w:rPr>
        <w:t xml:space="preserve"> </w:t>
      </w:r>
      <w:r w:rsidR="00F85672" w:rsidRPr="00977B90">
        <w:rPr>
          <w:rFonts w:ascii="Times New Roman Bold" w:hAnsi="Times New Roman Bold"/>
          <w:b/>
          <w:i/>
          <w:color w:val="222222"/>
          <w:spacing w:val="-4"/>
          <w:sz w:val="28"/>
          <w:szCs w:val="28"/>
          <w:shd w:val="clear" w:color="auto" w:fill="FFFFFF"/>
        </w:rPr>
        <w:t>xây dựng</w:t>
      </w:r>
    </w:p>
    <w:p w14:paraId="1619B365" w14:textId="77777777" w:rsidR="00184FA8" w:rsidRPr="00977B90" w:rsidRDefault="00F85672" w:rsidP="00977B90">
      <w:pPr>
        <w:spacing w:line="360" w:lineRule="exact"/>
        <w:jc w:val="center"/>
        <w:rPr>
          <w:b/>
          <w:i/>
          <w:sz w:val="28"/>
          <w:szCs w:val="28"/>
        </w:rPr>
      </w:pPr>
      <w:proofErr w:type="gramStart"/>
      <w:r w:rsidRPr="00977B90">
        <w:rPr>
          <w:b/>
          <w:i/>
          <w:color w:val="222222"/>
          <w:sz w:val="28"/>
          <w:szCs w:val="28"/>
          <w:shd w:val="clear" w:color="auto" w:fill="FFFFFF"/>
        </w:rPr>
        <w:t>tỉnh</w:t>
      </w:r>
      <w:proofErr w:type="gramEnd"/>
      <w:r w:rsidRPr="00977B90">
        <w:rPr>
          <w:b/>
          <w:i/>
          <w:color w:val="222222"/>
          <w:sz w:val="28"/>
          <w:szCs w:val="28"/>
          <w:shd w:val="clear" w:color="auto" w:fill="FFFFFF"/>
        </w:rPr>
        <w:t xml:space="preserve"> Hậu Giang phát triển nhanh, bền vững, toàn diện, bao trùm</w:t>
      </w:r>
      <w:r w:rsidR="001948F1" w:rsidRPr="00977B90">
        <w:rPr>
          <w:b/>
          <w:i/>
          <w:sz w:val="28"/>
          <w:szCs w:val="28"/>
        </w:rPr>
        <w:t>”</w:t>
      </w:r>
      <w:r w:rsidR="006F45D8" w:rsidRPr="00977B90">
        <w:rPr>
          <w:b/>
          <w:i/>
          <w:sz w:val="28"/>
          <w:szCs w:val="28"/>
        </w:rPr>
        <w:t xml:space="preserve"> </w:t>
      </w:r>
    </w:p>
    <w:p w14:paraId="7303E315" w14:textId="77777777" w:rsidR="0031612B" w:rsidRPr="005A0E76" w:rsidRDefault="0031612B" w:rsidP="00977B90">
      <w:pPr>
        <w:tabs>
          <w:tab w:val="left" w:pos="3375"/>
        </w:tabs>
        <w:spacing w:line="360" w:lineRule="exact"/>
        <w:ind w:firstLine="720"/>
        <w:rPr>
          <w:b/>
          <w:spacing w:val="-4"/>
          <w:sz w:val="28"/>
          <w:szCs w:val="28"/>
        </w:rPr>
      </w:pPr>
      <w:r>
        <w:rPr>
          <w:spacing w:val="-4"/>
          <w:sz w:val="28"/>
          <w:szCs w:val="28"/>
        </w:rPr>
        <w:t xml:space="preserve">                                                        </w:t>
      </w:r>
      <w:r w:rsidRPr="005A0E76">
        <w:rPr>
          <w:b/>
          <w:spacing w:val="-4"/>
          <w:sz w:val="28"/>
          <w:szCs w:val="28"/>
        </w:rPr>
        <w:t>-----</w:t>
      </w:r>
    </w:p>
    <w:p w14:paraId="5FF5A012" w14:textId="02310BBF" w:rsidR="00C601D1" w:rsidRPr="007077DD" w:rsidRDefault="005F68D3" w:rsidP="00C16092">
      <w:pPr>
        <w:spacing w:before="120" w:after="120" w:line="360" w:lineRule="exact"/>
        <w:ind w:firstLine="567"/>
        <w:jc w:val="both"/>
        <w:rPr>
          <w:spacing w:val="-4"/>
          <w:sz w:val="28"/>
          <w:szCs w:val="28"/>
        </w:rPr>
      </w:pPr>
      <w:r w:rsidRPr="007077DD">
        <w:rPr>
          <w:spacing w:val="-4"/>
          <w:sz w:val="28"/>
          <w:szCs w:val="28"/>
        </w:rPr>
        <w:t xml:space="preserve">Thực hiện </w:t>
      </w:r>
      <w:r w:rsidRPr="00D577B4">
        <w:rPr>
          <w:spacing w:val="-4"/>
          <w:sz w:val="28"/>
          <w:szCs w:val="28"/>
        </w:rPr>
        <w:t>Kế hoạch số</w:t>
      </w:r>
      <w:r w:rsidR="00D577B4" w:rsidRPr="00D577B4">
        <w:rPr>
          <w:spacing w:val="-4"/>
          <w:sz w:val="28"/>
          <w:szCs w:val="28"/>
        </w:rPr>
        <w:t xml:space="preserve"> 258</w:t>
      </w:r>
      <w:r w:rsidRPr="00D577B4">
        <w:rPr>
          <w:spacing w:val="-4"/>
          <w:sz w:val="28"/>
          <w:szCs w:val="28"/>
        </w:rPr>
        <w:t>-KH/</w:t>
      </w:r>
      <w:r w:rsidR="00435D66" w:rsidRPr="00D577B4">
        <w:rPr>
          <w:spacing w:val="-4"/>
          <w:sz w:val="28"/>
          <w:szCs w:val="28"/>
        </w:rPr>
        <w:t>TU</w:t>
      </w:r>
      <w:r w:rsidRPr="00D577B4">
        <w:rPr>
          <w:spacing w:val="-4"/>
          <w:sz w:val="28"/>
          <w:szCs w:val="28"/>
        </w:rPr>
        <w:t xml:space="preserve"> ngày </w:t>
      </w:r>
      <w:r w:rsidR="00D577B4" w:rsidRPr="00D577B4">
        <w:rPr>
          <w:spacing w:val="-4"/>
          <w:sz w:val="28"/>
          <w:szCs w:val="28"/>
        </w:rPr>
        <w:t>27</w:t>
      </w:r>
      <w:r w:rsidRPr="00D577B4">
        <w:rPr>
          <w:spacing w:val="-4"/>
          <w:sz w:val="28"/>
          <w:szCs w:val="28"/>
        </w:rPr>
        <w:t>/</w:t>
      </w:r>
      <w:r w:rsidR="00D577B4" w:rsidRPr="00D577B4">
        <w:rPr>
          <w:spacing w:val="-4"/>
          <w:sz w:val="28"/>
          <w:szCs w:val="28"/>
        </w:rPr>
        <w:t>3</w:t>
      </w:r>
      <w:r w:rsidRPr="00D577B4">
        <w:rPr>
          <w:spacing w:val="-4"/>
          <w:sz w:val="28"/>
          <w:szCs w:val="28"/>
        </w:rPr>
        <w:t>/202</w:t>
      </w:r>
      <w:r w:rsidR="00435D66" w:rsidRPr="00D577B4">
        <w:rPr>
          <w:spacing w:val="-4"/>
          <w:sz w:val="28"/>
          <w:szCs w:val="28"/>
        </w:rPr>
        <w:t>4</w:t>
      </w:r>
      <w:r w:rsidRPr="00D577B4">
        <w:rPr>
          <w:spacing w:val="-4"/>
          <w:sz w:val="28"/>
          <w:szCs w:val="28"/>
        </w:rPr>
        <w:t xml:space="preserve"> </w:t>
      </w:r>
      <w:r w:rsidRPr="007077DD">
        <w:rPr>
          <w:spacing w:val="-4"/>
          <w:sz w:val="28"/>
          <w:szCs w:val="28"/>
        </w:rPr>
        <w:t>của</w:t>
      </w:r>
      <w:r w:rsidR="00E676A6" w:rsidRPr="007077DD">
        <w:rPr>
          <w:spacing w:val="-4"/>
          <w:sz w:val="28"/>
          <w:szCs w:val="28"/>
        </w:rPr>
        <w:t xml:space="preserve"> </w:t>
      </w:r>
      <w:r w:rsidR="002B3867" w:rsidRPr="007077DD">
        <w:rPr>
          <w:spacing w:val="-4"/>
          <w:sz w:val="28"/>
          <w:szCs w:val="28"/>
        </w:rPr>
        <w:t>Ban Thường vụ</w:t>
      </w:r>
      <w:r w:rsidR="00C601D1" w:rsidRPr="007077DD">
        <w:rPr>
          <w:spacing w:val="-4"/>
          <w:sz w:val="28"/>
          <w:szCs w:val="28"/>
        </w:rPr>
        <w:t xml:space="preserve"> Tỉnh ủy </w:t>
      </w:r>
      <w:r w:rsidR="00435D66">
        <w:rPr>
          <w:spacing w:val="-4"/>
          <w:sz w:val="28"/>
          <w:szCs w:val="28"/>
        </w:rPr>
        <w:t>về</w:t>
      </w:r>
      <w:r w:rsidR="00C601D1" w:rsidRPr="007077DD">
        <w:rPr>
          <w:spacing w:val="-4"/>
          <w:sz w:val="28"/>
          <w:szCs w:val="28"/>
        </w:rPr>
        <w:t xml:space="preserve"> </w:t>
      </w:r>
      <w:r w:rsidR="00182D3B" w:rsidRPr="007077DD">
        <w:rPr>
          <w:spacing w:val="-4"/>
          <w:sz w:val="28"/>
          <w:szCs w:val="28"/>
        </w:rPr>
        <w:t>tổ chức triển khai</w:t>
      </w:r>
      <w:r w:rsidR="002E73D3">
        <w:rPr>
          <w:spacing w:val="-4"/>
          <w:sz w:val="28"/>
          <w:szCs w:val="28"/>
        </w:rPr>
        <w:t>,</w:t>
      </w:r>
      <w:r w:rsidR="00182D3B" w:rsidRPr="007077DD">
        <w:rPr>
          <w:spacing w:val="-4"/>
          <w:sz w:val="28"/>
          <w:szCs w:val="28"/>
        </w:rPr>
        <w:t xml:space="preserve"> học tập quán tri</w:t>
      </w:r>
      <w:r w:rsidR="001D2DE6" w:rsidRPr="007077DD">
        <w:rPr>
          <w:spacing w:val="-4"/>
          <w:sz w:val="28"/>
          <w:szCs w:val="28"/>
        </w:rPr>
        <w:t xml:space="preserve">ệt </w:t>
      </w:r>
      <w:r w:rsidR="00E2133F">
        <w:rPr>
          <w:spacing w:val="-4"/>
          <w:sz w:val="28"/>
          <w:szCs w:val="28"/>
        </w:rPr>
        <w:t>Chuyên đề năm 2024 - 2025 của Tỉnh ủy</w:t>
      </w:r>
      <w:r w:rsidR="007077DD" w:rsidRPr="007077DD">
        <w:rPr>
          <w:spacing w:val="-4"/>
          <w:sz w:val="28"/>
          <w:szCs w:val="28"/>
        </w:rPr>
        <w:t xml:space="preserve"> </w:t>
      </w:r>
      <w:r w:rsidR="007077DD" w:rsidRPr="00435D66">
        <w:rPr>
          <w:i/>
          <w:iCs/>
          <w:spacing w:val="-4"/>
          <w:sz w:val="28"/>
          <w:szCs w:val="28"/>
        </w:rPr>
        <w:t xml:space="preserve">“Học tập và làm theo tư tưởng, đạo đức, phong cách Hồ Chí Minh về phát huy nội lực, tận dụng “thời kỳ vàng”, </w:t>
      </w:r>
      <w:r w:rsidR="007077DD" w:rsidRPr="00435D66">
        <w:rPr>
          <w:i/>
          <w:iCs/>
          <w:color w:val="222222"/>
          <w:spacing w:val="-4"/>
          <w:sz w:val="28"/>
          <w:szCs w:val="28"/>
          <w:shd w:val="clear" w:color="auto" w:fill="FFFFFF"/>
        </w:rPr>
        <w:t>hiện thực hóa khát vọng xây dựng tỉnh Hậu Giang phát triển nhanh, bền vững, toàn diện, bao trùm</w:t>
      </w:r>
      <w:r w:rsidR="007077DD" w:rsidRPr="00435D66">
        <w:rPr>
          <w:i/>
          <w:iCs/>
          <w:spacing w:val="-4"/>
          <w:sz w:val="28"/>
          <w:szCs w:val="28"/>
        </w:rPr>
        <w:t>”</w:t>
      </w:r>
      <w:r w:rsidR="007077DD" w:rsidRPr="007077DD">
        <w:rPr>
          <w:spacing w:val="-4"/>
          <w:sz w:val="28"/>
          <w:szCs w:val="28"/>
        </w:rPr>
        <w:t xml:space="preserve"> </w:t>
      </w:r>
      <w:r w:rsidR="001D2DE6" w:rsidRPr="00F2058F">
        <w:rPr>
          <w:spacing w:val="-4"/>
          <w:sz w:val="28"/>
          <w:szCs w:val="28"/>
        </w:rPr>
        <w:t xml:space="preserve">(sau đây viết tắt là </w:t>
      </w:r>
      <w:r w:rsidR="00E2133F" w:rsidRPr="00F2058F">
        <w:rPr>
          <w:spacing w:val="-4"/>
          <w:sz w:val="28"/>
          <w:szCs w:val="28"/>
        </w:rPr>
        <w:t>Chuyên đề năm 2024 - 2025 của Tỉnh ủy</w:t>
      </w:r>
      <w:r w:rsidR="001D2DE6" w:rsidRPr="00F2058F">
        <w:rPr>
          <w:spacing w:val="-4"/>
          <w:sz w:val="28"/>
          <w:szCs w:val="28"/>
        </w:rPr>
        <w:t>)</w:t>
      </w:r>
      <w:r w:rsidR="00435D66">
        <w:rPr>
          <w:iCs/>
          <w:spacing w:val="-4"/>
          <w:sz w:val="28"/>
          <w:szCs w:val="28"/>
        </w:rPr>
        <w:t>, Ban Thường vụ Huyện ủy xây dựng kế hoạch tổ chức triển khai, học tập quán triệt</w:t>
      </w:r>
      <w:r w:rsidR="001D2DE6" w:rsidRPr="007077DD">
        <w:rPr>
          <w:spacing w:val="-4"/>
          <w:sz w:val="28"/>
          <w:szCs w:val="28"/>
        </w:rPr>
        <w:t xml:space="preserve"> </w:t>
      </w:r>
      <w:r w:rsidR="00C601D1" w:rsidRPr="007077DD">
        <w:rPr>
          <w:spacing w:val="-4"/>
          <w:sz w:val="28"/>
          <w:szCs w:val="28"/>
        </w:rPr>
        <w:t>như sau:</w:t>
      </w:r>
    </w:p>
    <w:p w14:paraId="6D0AC567" w14:textId="77777777" w:rsidR="00BE1572" w:rsidRPr="00320DEC" w:rsidRDefault="00BE1572" w:rsidP="00C16092">
      <w:pPr>
        <w:spacing w:before="120" w:after="120" w:line="360" w:lineRule="exact"/>
        <w:ind w:firstLine="567"/>
        <w:jc w:val="both"/>
        <w:rPr>
          <w:b/>
          <w:spacing w:val="-2"/>
          <w:sz w:val="28"/>
          <w:szCs w:val="28"/>
        </w:rPr>
      </w:pPr>
      <w:r w:rsidRPr="00320DEC">
        <w:rPr>
          <w:b/>
          <w:spacing w:val="-2"/>
          <w:sz w:val="28"/>
          <w:szCs w:val="28"/>
        </w:rPr>
        <w:t xml:space="preserve">I. </w:t>
      </w:r>
      <w:r w:rsidR="00D34767" w:rsidRPr="00320DEC">
        <w:rPr>
          <w:b/>
          <w:spacing w:val="-2"/>
          <w:sz w:val="28"/>
          <w:szCs w:val="28"/>
        </w:rPr>
        <w:t>MỤC ĐÍCH, YÊU CẦU</w:t>
      </w:r>
    </w:p>
    <w:p w14:paraId="5143EBB7" w14:textId="77777777" w:rsidR="00BE3B6A" w:rsidRPr="00320DEC" w:rsidRDefault="00CF3CD7" w:rsidP="00C16092">
      <w:pPr>
        <w:spacing w:before="120" w:after="120" w:line="360" w:lineRule="exact"/>
        <w:ind w:firstLine="567"/>
        <w:jc w:val="both"/>
        <w:rPr>
          <w:b/>
          <w:sz w:val="28"/>
          <w:szCs w:val="28"/>
        </w:rPr>
      </w:pPr>
      <w:r w:rsidRPr="00320DEC">
        <w:rPr>
          <w:b/>
          <w:sz w:val="28"/>
          <w:szCs w:val="28"/>
        </w:rPr>
        <w:t>1. Mục đích</w:t>
      </w:r>
    </w:p>
    <w:p w14:paraId="35B6A984" w14:textId="10F059E5" w:rsidR="005F68D3" w:rsidRPr="00E2133F" w:rsidRDefault="007C5301"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lang w:val="en-US"/>
        </w:rPr>
      </w:pPr>
      <w:r>
        <w:rPr>
          <w:spacing w:val="4"/>
          <w:sz w:val="28"/>
          <w:szCs w:val="28"/>
          <w:bdr w:val="none" w:sz="0" w:space="0" w:color="auto" w:frame="1"/>
        </w:rPr>
        <w:t xml:space="preserve">- </w:t>
      </w:r>
      <w:r w:rsidR="005F68D3" w:rsidRPr="00E2133F">
        <w:rPr>
          <w:spacing w:val="4"/>
          <w:sz w:val="28"/>
          <w:szCs w:val="28"/>
          <w:bdr w:val="none" w:sz="0" w:space="0" w:color="auto" w:frame="1"/>
        </w:rPr>
        <w:t>Tạo sự thống nhất trong tổ chức học tập</w:t>
      </w:r>
      <w:r w:rsidR="004B1F66">
        <w:rPr>
          <w:spacing w:val="4"/>
          <w:sz w:val="28"/>
          <w:szCs w:val="28"/>
          <w:bdr w:val="none" w:sz="0" w:space="0" w:color="auto" w:frame="1"/>
          <w:lang w:val="en-US"/>
        </w:rPr>
        <w:t>,</w:t>
      </w:r>
      <w:r w:rsidR="005F68D3" w:rsidRPr="00E2133F">
        <w:rPr>
          <w:spacing w:val="4"/>
          <w:sz w:val="28"/>
          <w:szCs w:val="28"/>
          <w:bdr w:val="none" w:sz="0" w:space="0" w:color="auto" w:frame="1"/>
          <w:lang w:val="en-US"/>
        </w:rPr>
        <w:t xml:space="preserve"> quán triệt và</w:t>
      </w:r>
      <w:r w:rsidR="005F68D3" w:rsidRPr="00E2133F">
        <w:rPr>
          <w:spacing w:val="4"/>
          <w:sz w:val="28"/>
          <w:szCs w:val="28"/>
          <w:bdr w:val="none" w:sz="0" w:space="0" w:color="auto" w:frame="1"/>
        </w:rPr>
        <w:t xml:space="preserve"> tuyên truyền</w:t>
      </w:r>
      <w:r w:rsidR="005F68D3" w:rsidRPr="00E2133F">
        <w:rPr>
          <w:spacing w:val="4"/>
          <w:sz w:val="28"/>
          <w:szCs w:val="28"/>
          <w:bdr w:val="none" w:sz="0" w:space="0" w:color="auto" w:frame="1"/>
          <w:lang w:val="en-US"/>
        </w:rPr>
        <w:t xml:space="preserve"> thực hiện</w:t>
      </w:r>
      <w:r w:rsidR="005F68D3" w:rsidRPr="00E2133F">
        <w:rPr>
          <w:spacing w:val="4"/>
          <w:sz w:val="28"/>
          <w:szCs w:val="28"/>
          <w:bdr w:val="none" w:sz="0" w:space="0" w:color="auto" w:frame="1"/>
        </w:rPr>
        <w:t xml:space="preserve"> </w:t>
      </w:r>
      <w:r w:rsidR="00E2133F" w:rsidRPr="00E2133F">
        <w:rPr>
          <w:spacing w:val="4"/>
          <w:sz w:val="28"/>
          <w:szCs w:val="28"/>
          <w:bdr w:val="none" w:sz="0" w:space="0" w:color="auto" w:frame="1"/>
        </w:rPr>
        <w:t>Chuyên đề năm 2024 - 2025 của Tỉnh ủy</w:t>
      </w:r>
      <w:r w:rsidR="005F68D3" w:rsidRPr="00E2133F">
        <w:rPr>
          <w:spacing w:val="4"/>
          <w:sz w:val="28"/>
          <w:szCs w:val="28"/>
          <w:bdr w:val="none" w:sz="0" w:space="0" w:color="auto" w:frame="1"/>
        </w:rPr>
        <w:t xml:space="preserve">, </w:t>
      </w:r>
      <w:r w:rsidR="005F68D3" w:rsidRPr="00E2133F">
        <w:rPr>
          <w:spacing w:val="4"/>
          <w:sz w:val="28"/>
          <w:szCs w:val="28"/>
          <w:bdr w:val="none" w:sz="0" w:space="0" w:color="auto" w:frame="1"/>
          <w:lang w:val="en-US"/>
        </w:rPr>
        <w:t>để mỗi cấp ủy đảng,</w:t>
      </w:r>
      <w:r w:rsidR="005F68D3" w:rsidRPr="00E2133F">
        <w:rPr>
          <w:spacing w:val="4"/>
          <w:sz w:val="28"/>
          <w:szCs w:val="28"/>
          <w:bdr w:val="none" w:sz="0" w:space="0" w:color="auto" w:frame="1"/>
        </w:rPr>
        <w:t xml:space="preserve"> cán bộ, đảng viên, công chức, viên chức, đoàn viên, hội viên và </w:t>
      </w:r>
      <w:r w:rsidR="0094504E" w:rsidRPr="00E2133F">
        <w:rPr>
          <w:spacing w:val="4"/>
          <w:sz w:val="28"/>
          <w:szCs w:val="28"/>
          <w:bdr w:val="none" w:sz="0" w:space="0" w:color="auto" w:frame="1"/>
          <w:lang w:val="en-US"/>
        </w:rPr>
        <w:t>N</w:t>
      </w:r>
      <w:r w:rsidR="0094504E" w:rsidRPr="00E2133F">
        <w:rPr>
          <w:spacing w:val="4"/>
          <w:sz w:val="28"/>
          <w:szCs w:val="28"/>
          <w:bdr w:val="none" w:sz="0" w:space="0" w:color="auto" w:frame="1"/>
        </w:rPr>
        <w:t xml:space="preserve">hân </w:t>
      </w:r>
      <w:r w:rsidR="005F68D3" w:rsidRPr="00E2133F">
        <w:rPr>
          <w:spacing w:val="4"/>
          <w:sz w:val="28"/>
          <w:szCs w:val="28"/>
          <w:bdr w:val="none" w:sz="0" w:space="0" w:color="auto" w:frame="1"/>
        </w:rPr>
        <w:t>dân nhận thức sâu sắc</w:t>
      </w:r>
      <w:r w:rsidR="005526C0" w:rsidRPr="00E2133F">
        <w:rPr>
          <w:spacing w:val="4"/>
          <w:sz w:val="28"/>
          <w:szCs w:val="28"/>
          <w:bdr w:val="none" w:sz="0" w:space="0" w:color="auto" w:frame="1"/>
          <w:lang w:val="en-US"/>
        </w:rPr>
        <w:t>,</w:t>
      </w:r>
      <w:r w:rsidR="005F68D3" w:rsidRPr="00E2133F">
        <w:rPr>
          <w:spacing w:val="4"/>
          <w:sz w:val="28"/>
          <w:szCs w:val="28"/>
          <w:bdr w:val="none" w:sz="0" w:space="0" w:color="auto" w:frame="1"/>
        </w:rPr>
        <w:t xml:space="preserve"> </w:t>
      </w:r>
      <w:r w:rsidR="005526C0" w:rsidRPr="00E2133F">
        <w:rPr>
          <w:spacing w:val="4"/>
          <w:sz w:val="28"/>
          <w:szCs w:val="28"/>
          <w:bdr w:val="none" w:sz="0" w:space="0" w:color="auto" w:frame="1"/>
        </w:rPr>
        <w:t>hiểu rõ trách nhiệm, nghĩa vụ trong học tập</w:t>
      </w:r>
      <w:r w:rsidR="002E73D3" w:rsidRPr="00E2133F">
        <w:rPr>
          <w:spacing w:val="4"/>
          <w:sz w:val="28"/>
          <w:szCs w:val="28"/>
          <w:bdr w:val="none" w:sz="0" w:space="0" w:color="auto" w:frame="1"/>
          <w:lang w:val="en-US"/>
        </w:rPr>
        <w:t xml:space="preserve"> và</w:t>
      </w:r>
      <w:r w:rsidR="005526C0" w:rsidRPr="00E2133F">
        <w:rPr>
          <w:spacing w:val="4"/>
          <w:sz w:val="28"/>
          <w:szCs w:val="28"/>
          <w:bdr w:val="none" w:sz="0" w:space="0" w:color="auto" w:frame="1"/>
        </w:rPr>
        <w:t xml:space="preserve"> làm theo</w:t>
      </w:r>
      <w:r w:rsidR="005F68D3" w:rsidRPr="00E2133F">
        <w:rPr>
          <w:spacing w:val="4"/>
          <w:sz w:val="28"/>
          <w:szCs w:val="28"/>
          <w:bdr w:val="none" w:sz="0" w:space="0" w:color="auto" w:frame="1"/>
        </w:rPr>
        <w:t xml:space="preserve"> tư tưởng, đạo đức, phong cách Hồ Chí Minh</w:t>
      </w:r>
      <w:r w:rsidR="005F68D3" w:rsidRPr="00E2133F">
        <w:rPr>
          <w:spacing w:val="4"/>
          <w:sz w:val="28"/>
          <w:szCs w:val="28"/>
          <w:bdr w:val="none" w:sz="0" w:space="0" w:color="auto" w:frame="1"/>
          <w:lang w:val="en-US"/>
        </w:rPr>
        <w:t xml:space="preserve"> về </w:t>
      </w:r>
      <w:r w:rsidR="00062381" w:rsidRPr="00E2133F">
        <w:rPr>
          <w:spacing w:val="4"/>
          <w:sz w:val="28"/>
          <w:szCs w:val="28"/>
        </w:rPr>
        <w:t xml:space="preserve">phát huy nội lực, tận dụng “thời kỳ vàng”, </w:t>
      </w:r>
      <w:r w:rsidR="00062381" w:rsidRPr="00E2133F">
        <w:rPr>
          <w:color w:val="222222"/>
          <w:spacing w:val="4"/>
          <w:sz w:val="28"/>
          <w:szCs w:val="28"/>
          <w:shd w:val="clear" w:color="auto" w:fill="FFFFFF"/>
        </w:rPr>
        <w:t>hiện thực hóa khát vọng xây dựng tỉnh Hậu Giang phát triển nhanh, bền vững, toàn diện, bao trùm</w:t>
      </w:r>
      <w:r w:rsidR="005F68D3" w:rsidRPr="00E2133F">
        <w:rPr>
          <w:spacing w:val="4"/>
          <w:sz w:val="28"/>
          <w:szCs w:val="28"/>
          <w:bdr w:val="none" w:sz="0" w:space="0" w:color="auto" w:frame="1"/>
        </w:rPr>
        <w:t>.</w:t>
      </w:r>
      <w:r w:rsidR="00062381" w:rsidRPr="00E2133F">
        <w:rPr>
          <w:spacing w:val="4"/>
          <w:sz w:val="28"/>
          <w:szCs w:val="28"/>
          <w:bdr w:val="none" w:sz="0" w:space="0" w:color="auto" w:frame="1"/>
          <w:lang w:val="en-US"/>
        </w:rPr>
        <w:t xml:space="preserve"> </w:t>
      </w:r>
    </w:p>
    <w:p w14:paraId="3B920538" w14:textId="6FB5680D" w:rsidR="005F68D3" w:rsidRPr="004B1F66" w:rsidRDefault="007C5301"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Pr>
          <w:spacing w:val="4"/>
          <w:sz w:val="28"/>
          <w:szCs w:val="28"/>
          <w:bdr w:val="none" w:sz="0" w:space="0" w:color="auto" w:frame="1"/>
        </w:rPr>
        <w:t xml:space="preserve">- </w:t>
      </w:r>
      <w:r w:rsidR="005F68D3" w:rsidRPr="004B1F66">
        <w:rPr>
          <w:spacing w:val="4"/>
          <w:sz w:val="28"/>
          <w:szCs w:val="28"/>
          <w:bdr w:val="none" w:sz="0" w:space="0" w:color="auto" w:frame="1"/>
        </w:rPr>
        <w:t>Thông qua việc học tập</w:t>
      </w:r>
      <w:r w:rsidR="00C77DEC">
        <w:rPr>
          <w:spacing w:val="4"/>
          <w:sz w:val="28"/>
          <w:szCs w:val="28"/>
          <w:bdr w:val="none" w:sz="0" w:space="0" w:color="auto" w:frame="1"/>
          <w:lang w:val="en-US"/>
        </w:rPr>
        <w:t>,</w:t>
      </w:r>
      <w:r w:rsidR="005F68D3" w:rsidRPr="004B1F66">
        <w:rPr>
          <w:spacing w:val="4"/>
          <w:sz w:val="28"/>
          <w:szCs w:val="28"/>
          <w:bdr w:val="none" w:sz="0" w:space="0" w:color="auto" w:frame="1"/>
        </w:rPr>
        <w:t xml:space="preserve"> quán triệt </w:t>
      </w:r>
      <w:r w:rsidR="00E2133F" w:rsidRPr="004B1F66">
        <w:rPr>
          <w:spacing w:val="4"/>
          <w:sz w:val="28"/>
          <w:szCs w:val="28"/>
          <w:bdr w:val="none" w:sz="0" w:space="0" w:color="auto" w:frame="1"/>
        </w:rPr>
        <w:t>Chuyên đề năm 2024 - 2025 của Tỉnh ủy</w:t>
      </w:r>
      <w:r w:rsidR="005F68D3" w:rsidRPr="004B1F66">
        <w:rPr>
          <w:spacing w:val="4"/>
          <w:sz w:val="28"/>
          <w:szCs w:val="28"/>
          <w:bdr w:val="none" w:sz="0" w:space="0" w:color="auto" w:frame="1"/>
        </w:rPr>
        <w:t xml:space="preserve"> nhằm</w:t>
      </w:r>
      <w:r w:rsidR="005F68D3" w:rsidRPr="004B1F66">
        <w:rPr>
          <w:spacing w:val="4"/>
        </w:rPr>
        <w:t> </w:t>
      </w:r>
      <w:r w:rsidR="005F68D3" w:rsidRPr="004B1F66">
        <w:rPr>
          <w:spacing w:val="4"/>
          <w:sz w:val="28"/>
          <w:szCs w:val="28"/>
          <w:bdr w:val="none" w:sz="0" w:space="0" w:color="auto" w:frame="1"/>
        </w:rPr>
        <w:t xml:space="preserve">khơi dậy </w:t>
      </w:r>
      <w:r w:rsidR="005526C0" w:rsidRPr="004B1F66">
        <w:rPr>
          <w:spacing w:val="4"/>
          <w:sz w:val="28"/>
          <w:szCs w:val="28"/>
          <w:bdr w:val="none" w:sz="0" w:space="0" w:color="auto" w:frame="1"/>
        </w:rPr>
        <w:t xml:space="preserve">mạnh mẽ </w:t>
      </w:r>
      <w:r w:rsidR="005F68D3" w:rsidRPr="004B1F66">
        <w:rPr>
          <w:spacing w:val="4"/>
          <w:sz w:val="28"/>
          <w:szCs w:val="28"/>
          <w:bdr w:val="none" w:sz="0" w:space="0" w:color="auto" w:frame="1"/>
        </w:rPr>
        <w:t>ý chí tự lực, tự cường</w:t>
      </w:r>
      <w:r w:rsidR="005526C0" w:rsidRPr="004B1F66">
        <w:rPr>
          <w:spacing w:val="4"/>
          <w:sz w:val="28"/>
          <w:szCs w:val="28"/>
          <w:bdr w:val="none" w:sz="0" w:space="0" w:color="auto" w:frame="1"/>
        </w:rPr>
        <w:t xml:space="preserve">, phát huy nội lực, tận dụng </w:t>
      </w:r>
      <w:r w:rsidR="002E73D3" w:rsidRPr="004B1F66">
        <w:rPr>
          <w:spacing w:val="4"/>
          <w:sz w:val="28"/>
          <w:szCs w:val="28"/>
          <w:bdr w:val="none" w:sz="0" w:space="0" w:color="auto" w:frame="1"/>
        </w:rPr>
        <w:t>“</w:t>
      </w:r>
      <w:r w:rsidR="005526C0" w:rsidRPr="004B1F66">
        <w:rPr>
          <w:spacing w:val="4"/>
          <w:sz w:val="28"/>
          <w:szCs w:val="28"/>
          <w:bdr w:val="none" w:sz="0" w:space="0" w:color="auto" w:frame="1"/>
        </w:rPr>
        <w:t>thời</w:t>
      </w:r>
      <w:r w:rsidR="002E73D3" w:rsidRPr="004B1F66">
        <w:rPr>
          <w:spacing w:val="4"/>
          <w:sz w:val="28"/>
          <w:szCs w:val="28"/>
          <w:bdr w:val="none" w:sz="0" w:space="0" w:color="auto" w:frame="1"/>
        </w:rPr>
        <w:t xml:space="preserve"> kỳ vàng”</w:t>
      </w:r>
      <w:r w:rsidR="005526C0" w:rsidRPr="004B1F66">
        <w:rPr>
          <w:spacing w:val="4"/>
          <w:sz w:val="28"/>
          <w:szCs w:val="28"/>
          <w:bdr w:val="none" w:sz="0" w:space="0" w:color="auto" w:frame="1"/>
        </w:rPr>
        <w:t xml:space="preserve">, </w:t>
      </w:r>
      <w:r w:rsidR="002E73D3" w:rsidRPr="004B1F66">
        <w:rPr>
          <w:spacing w:val="4"/>
          <w:sz w:val="28"/>
          <w:szCs w:val="28"/>
          <w:bdr w:val="none" w:sz="0" w:space="0" w:color="auto" w:frame="1"/>
        </w:rPr>
        <w:t xml:space="preserve">hiện thực hóa </w:t>
      </w:r>
      <w:r w:rsidR="005526C0" w:rsidRPr="004B1F66">
        <w:rPr>
          <w:spacing w:val="4"/>
          <w:sz w:val="28"/>
          <w:szCs w:val="28"/>
          <w:bdr w:val="none" w:sz="0" w:space="0" w:color="auto" w:frame="1"/>
        </w:rPr>
        <w:t>khát vọng xây dựng tỉnh Hậu Giang phát triển nhanh</w:t>
      </w:r>
      <w:r w:rsidR="002E73D3" w:rsidRPr="004B1F66">
        <w:rPr>
          <w:spacing w:val="4"/>
          <w:sz w:val="28"/>
          <w:szCs w:val="28"/>
          <w:bdr w:val="none" w:sz="0" w:space="0" w:color="auto" w:frame="1"/>
        </w:rPr>
        <w:t>,</w:t>
      </w:r>
      <w:r w:rsidR="005526C0" w:rsidRPr="004B1F66">
        <w:rPr>
          <w:spacing w:val="4"/>
          <w:sz w:val="28"/>
          <w:szCs w:val="28"/>
          <w:bdr w:val="none" w:sz="0" w:space="0" w:color="auto" w:frame="1"/>
        </w:rPr>
        <w:t xml:space="preserve"> bền vững</w:t>
      </w:r>
      <w:r w:rsidR="002E73D3" w:rsidRPr="004B1F66">
        <w:rPr>
          <w:spacing w:val="4"/>
          <w:sz w:val="28"/>
          <w:szCs w:val="28"/>
          <w:bdr w:val="none" w:sz="0" w:space="0" w:color="auto" w:frame="1"/>
        </w:rPr>
        <w:t>, toàn diện, bao trùm</w:t>
      </w:r>
      <w:r w:rsidR="005526C0" w:rsidRPr="004B1F66">
        <w:rPr>
          <w:spacing w:val="4"/>
          <w:sz w:val="28"/>
          <w:szCs w:val="28"/>
          <w:bdr w:val="none" w:sz="0" w:space="0" w:color="auto" w:frame="1"/>
        </w:rPr>
        <w:t xml:space="preserve"> trong cán bộ, đảng viên, công chức, viên chức, đoàn viên, hội viên và </w:t>
      </w:r>
      <w:r w:rsidR="0094504E" w:rsidRPr="004B1F66">
        <w:rPr>
          <w:spacing w:val="4"/>
          <w:sz w:val="28"/>
          <w:szCs w:val="28"/>
          <w:bdr w:val="none" w:sz="0" w:space="0" w:color="auto" w:frame="1"/>
        </w:rPr>
        <w:t xml:space="preserve">Nhân </w:t>
      </w:r>
      <w:r w:rsidR="005526C0" w:rsidRPr="004B1F66">
        <w:rPr>
          <w:spacing w:val="4"/>
          <w:sz w:val="28"/>
          <w:szCs w:val="28"/>
          <w:bdr w:val="none" w:sz="0" w:space="0" w:color="auto" w:frame="1"/>
        </w:rPr>
        <w:t xml:space="preserve">dân </w:t>
      </w:r>
      <w:r w:rsidR="005F68D3" w:rsidRPr="004B1F66">
        <w:rPr>
          <w:spacing w:val="4"/>
          <w:sz w:val="28"/>
          <w:szCs w:val="28"/>
          <w:bdr w:val="none" w:sz="0" w:space="0" w:color="auto" w:frame="1"/>
        </w:rPr>
        <w:t xml:space="preserve">nhằm thực hiện tốt </w:t>
      </w:r>
      <w:r w:rsidR="002E73D3" w:rsidRPr="004B1F66">
        <w:rPr>
          <w:spacing w:val="4"/>
          <w:sz w:val="28"/>
          <w:szCs w:val="28"/>
          <w:bdr w:val="none" w:sz="0" w:space="0" w:color="auto" w:frame="1"/>
        </w:rPr>
        <w:t>nhiệm vụ chính trị của chi bộ, đảng bộ, cơ quan, đơn vị, địa phương</w:t>
      </w:r>
      <w:r w:rsidR="005F68D3" w:rsidRPr="004B1F66">
        <w:rPr>
          <w:spacing w:val="4"/>
          <w:sz w:val="28"/>
          <w:szCs w:val="28"/>
          <w:bdr w:val="none" w:sz="0" w:space="0" w:color="auto" w:frame="1"/>
        </w:rPr>
        <w:t>, trọng tâm là thực hiện mục tiêu tổng quát đã được xác định trong</w:t>
      </w:r>
      <w:r w:rsidR="005526C0" w:rsidRPr="004B1F66">
        <w:rPr>
          <w:spacing w:val="4"/>
          <w:sz w:val="28"/>
          <w:szCs w:val="28"/>
          <w:bdr w:val="none" w:sz="0" w:space="0" w:color="auto" w:frame="1"/>
        </w:rPr>
        <w:t xml:space="preserve"> Nghị quyết Đại hội Đảng bộ tỉnh lần thứ XIV, nhiệm kỳ 2020 - 2025 và Nghị quyết Đại hội XIII của Đảng</w:t>
      </w:r>
      <w:r w:rsidR="005F68D3" w:rsidRPr="004B1F66">
        <w:rPr>
          <w:spacing w:val="4"/>
          <w:sz w:val="28"/>
          <w:szCs w:val="28"/>
          <w:bdr w:val="none" w:sz="0" w:space="0" w:color="auto" w:frame="1"/>
        </w:rPr>
        <w:t>.</w:t>
      </w:r>
    </w:p>
    <w:p w14:paraId="6BDF0E22" w14:textId="77777777" w:rsidR="00CF3CD7" w:rsidRPr="006D0312" w:rsidRDefault="00CF3CD7" w:rsidP="00C16092">
      <w:pPr>
        <w:spacing w:before="120" w:after="120" w:line="360" w:lineRule="exact"/>
        <w:ind w:firstLine="567"/>
        <w:jc w:val="both"/>
        <w:rPr>
          <w:b/>
          <w:sz w:val="28"/>
          <w:szCs w:val="28"/>
          <w:lang w:val="vi-VN"/>
        </w:rPr>
      </w:pPr>
      <w:r w:rsidRPr="006D0312">
        <w:rPr>
          <w:b/>
          <w:sz w:val="28"/>
          <w:szCs w:val="28"/>
          <w:lang w:val="vi-VN"/>
        </w:rPr>
        <w:t>2. Yêu cầu</w:t>
      </w:r>
    </w:p>
    <w:p w14:paraId="672E118E" w14:textId="77777777" w:rsidR="005526C0" w:rsidRPr="00C77DEC" w:rsidRDefault="005526C0"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C77DEC">
        <w:rPr>
          <w:spacing w:val="4"/>
          <w:sz w:val="28"/>
          <w:szCs w:val="28"/>
          <w:bdr w:val="none" w:sz="0" w:space="0" w:color="auto" w:frame="1"/>
        </w:rPr>
        <w:t>Các cấp ủy đảng, chính quyền, Mặt trận Tổ quốc và các đoàn thể chính trị - xã hội tổ chức triển khai</w:t>
      </w:r>
      <w:r w:rsidR="00FE24F0" w:rsidRPr="00C77DEC">
        <w:rPr>
          <w:spacing w:val="4"/>
          <w:sz w:val="28"/>
          <w:szCs w:val="28"/>
          <w:bdr w:val="none" w:sz="0" w:space="0" w:color="auto" w:frame="1"/>
        </w:rPr>
        <w:t>,</w:t>
      </w:r>
      <w:r w:rsidRPr="00C77DEC">
        <w:rPr>
          <w:spacing w:val="4"/>
          <w:sz w:val="28"/>
          <w:szCs w:val="28"/>
          <w:bdr w:val="none" w:sz="0" w:space="0" w:color="auto" w:frame="1"/>
        </w:rPr>
        <w:t xml:space="preserve"> học tập quán triệt </w:t>
      </w:r>
      <w:r w:rsidR="00E2133F" w:rsidRPr="00C77DEC">
        <w:rPr>
          <w:spacing w:val="4"/>
          <w:sz w:val="28"/>
          <w:szCs w:val="28"/>
          <w:bdr w:val="none" w:sz="0" w:space="0" w:color="auto" w:frame="1"/>
        </w:rPr>
        <w:t xml:space="preserve">Chuyên đề năm 2024 - 2025 của </w:t>
      </w:r>
      <w:r w:rsidR="00E2133F" w:rsidRPr="00C77DEC">
        <w:rPr>
          <w:spacing w:val="4"/>
          <w:sz w:val="28"/>
          <w:szCs w:val="28"/>
          <w:bdr w:val="none" w:sz="0" w:space="0" w:color="auto" w:frame="1"/>
        </w:rPr>
        <w:lastRenderedPageBreak/>
        <w:t>Tỉnh ủy</w:t>
      </w:r>
      <w:r w:rsidRPr="00C77DEC">
        <w:rPr>
          <w:spacing w:val="4"/>
          <w:sz w:val="28"/>
          <w:szCs w:val="28"/>
          <w:bdr w:val="none" w:sz="0" w:space="0" w:color="auto" w:frame="1"/>
        </w:rPr>
        <w:t xml:space="preserve"> trong toàn thể cán bộ, đảng viên, công chức, viên chức, đoàn viên, hội viên và tuyên truyền sâu rộng trong </w:t>
      </w:r>
      <w:r w:rsidR="00FE24F0" w:rsidRPr="00C77DEC">
        <w:rPr>
          <w:spacing w:val="4"/>
          <w:sz w:val="28"/>
          <w:szCs w:val="28"/>
          <w:bdr w:val="none" w:sz="0" w:space="0" w:color="auto" w:frame="1"/>
        </w:rPr>
        <w:t>n</w:t>
      </w:r>
      <w:r w:rsidRPr="00C77DEC">
        <w:rPr>
          <w:spacing w:val="4"/>
          <w:sz w:val="28"/>
          <w:szCs w:val="28"/>
          <w:bdr w:val="none" w:sz="0" w:space="0" w:color="auto" w:frame="1"/>
        </w:rPr>
        <w:t>hân dân.</w:t>
      </w:r>
    </w:p>
    <w:p w14:paraId="6D64614E" w14:textId="77777777" w:rsidR="005526C0" w:rsidRPr="00C77DEC" w:rsidRDefault="005526C0"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C77DEC">
        <w:rPr>
          <w:spacing w:val="4"/>
          <w:sz w:val="28"/>
          <w:szCs w:val="28"/>
          <w:bdr w:val="none" w:sz="0" w:space="0" w:color="auto" w:frame="1"/>
        </w:rPr>
        <w:t xml:space="preserve">Quá trình thực hiện </w:t>
      </w:r>
      <w:r w:rsidR="00E2133F" w:rsidRPr="00C77DEC">
        <w:rPr>
          <w:spacing w:val="4"/>
          <w:sz w:val="28"/>
          <w:szCs w:val="28"/>
          <w:bdr w:val="none" w:sz="0" w:space="0" w:color="auto" w:frame="1"/>
        </w:rPr>
        <w:t>Chuyên đề năm 2024 - 2025 của Tỉnh ủy</w:t>
      </w:r>
      <w:r w:rsidRPr="00C77DEC">
        <w:rPr>
          <w:spacing w:val="4"/>
          <w:sz w:val="28"/>
          <w:szCs w:val="28"/>
          <w:bdr w:val="none" w:sz="0" w:space="0" w:color="auto" w:frame="1"/>
        </w:rPr>
        <w:t xml:space="preserve"> phải gắn với Chuyên đề </w:t>
      </w:r>
      <w:r w:rsidR="00FE24F0" w:rsidRPr="00C77DEC">
        <w:rPr>
          <w:spacing w:val="4"/>
          <w:sz w:val="28"/>
          <w:szCs w:val="28"/>
          <w:bdr w:val="none" w:sz="0" w:space="0" w:color="auto" w:frame="1"/>
        </w:rPr>
        <w:t>toàn khóa Đại hội XIII của Đảng</w:t>
      </w:r>
      <w:r w:rsidRPr="00C77DEC">
        <w:rPr>
          <w:spacing w:val="4"/>
          <w:sz w:val="28"/>
          <w:szCs w:val="28"/>
          <w:bdr w:val="none" w:sz="0" w:space="0" w:color="auto" w:frame="1"/>
        </w:rPr>
        <w:t>; nghị quyết, chương trình, kế hoạch nhiệm vụ công</w:t>
      </w:r>
      <w:r w:rsidR="00062381" w:rsidRPr="00C77DEC">
        <w:rPr>
          <w:spacing w:val="4"/>
          <w:sz w:val="28"/>
          <w:szCs w:val="28"/>
          <w:bdr w:val="none" w:sz="0" w:space="0" w:color="auto" w:frame="1"/>
        </w:rPr>
        <w:t xml:space="preserve"> tác</w:t>
      </w:r>
      <w:r w:rsidRPr="00C77DEC">
        <w:rPr>
          <w:spacing w:val="4"/>
          <w:sz w:val="28"/>
          <w:szCs w:val="28"/>
          <w:bdr w:val="none" w:sz="0" w:space="0" w:color="auto" w:frame="1"/>
        </w:rPr>
        <w:t xml:space="preserve"> </w:t>
      </w:r>
      <w:r w:rsidR="00062381" w:rsidRPr="00C77DEC">
        <w:rPr>
          <w:spacing w:val="4"/>
          <w:sz w:val="28"/>
          <w:szCs w:val="28"/>
          <w:bdr w:val="none" w:sz="0" w:space="0" w:color="auto" w:frame="1"/>
        </w:rPr>
        <w:t>các năm 2024, 2025</w:t>
      </w:r>
      <w:r w:rsidR="000D716F" w:rsidRPr="00C77DEC">
        <w:rPr>
          <w:spacing w:val="4"/>
          <w:sz w:val="28"/>
          <w:szCs w:val="28"/>
          <w:bdr w:val="none" w:sz="0" w:space="0" w:color="auto" w:frame="1"/>
        </w:rPr>
        <w:t xml:space="preserve"> </w:t>
      </w:r>
      <w:r w:rsidRPr="00C77DEC">
        <w:rPr>
          <w:spacing w:val="4"/>
          <w:sz w:val="28"/>
          <w:szCs w:val="28"/>
          <w:bdr w:val="none" w:sz="0" w:space="0" w:color="auto" w:frame="1"/>
        </w:rPr>
        <w:t>của các cấp ủy, chính quyền, Mặt trận Tổ quốc và các đoàn thể chính trị - xã hội; xác định rõ vai trò, trách nhiệm, nội dung, phương thức, thời gian thực hiện; tăng cường kiểm tra, giám sát, bảo đảm thực hiện nghiêm túc, triệt để khắc phục bệnh hình thức, tạo bước chuyển biến tích cực, mạnh mẽ trong học tập, làm theo Bác và nêu gương của cán bộ, đảng viên, nhất là người đứng đầu</w:t>
      </w:r>
      <w:r w:rsidRPr="00C77DEC">
        <w:rPr>
          <w:spacing w:val="4"/>
        </w:rPr>
        <w:t> </w:t>
      </w:r>
      <w:r w:rsidRPr="00C77DEC">
        <w:rPr>
          <w:spacing w:val="4"/>
          <w:sz w:val="28"/>
          <w:szCs w:val="28"/>
          <w:bdr w:val="none" w:sz="0" w:space="0" w:color="auto" w:frame="1"/>
        </w:rPr>
        <w:t xml:space="preserve">về </w:t>
      </w:r>
      <w:r w:rsidR="0034051E" w:rsidRPr="00C77DEC">
        <w:rPr>
          <w:spacing w:val="4"/>
          <w:sz w:val="28"/>
          <w:szCs w:val="28"/>
          <w:bdr w:val="none" w:sz="0" w:space="0" w:color="auto" w:frame="1"/>
        </w:rPr>
        <w:t>phát huy nội lực, tận dụng “thời kỳ vàng”, hiện thực hóa khát vọng xây dựng tỉnh Hậu Giang phát triển nhanh, bền vững, toàn diện, bao trùm</w:t>
      </w:r>
      <w:r w:rsidRPr="00C77DEC">
        <w:rPr>
          <w:spacing w:val="4"/>
          <w:sz w:val="28"/>
          <w:szCs w:val="28"/>
          <w:bdr w:val="none" w:sz="0" w:space="0" w:color="auto" w:frame="1"/>
        </w:rPr>
        <w:t>.</w:t>
      </w:r>
    </w:p>
    <w:p w14:paraId="3EF5DCAE" w14:textId="540735C0" w:rsidR="00D02C2E" w:rsidRPr="00C77DEC" w:rsidRDefault="005526C0" w:rsidP="00C77DEC">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C77DEC">
        <w:rPr>
          <w:spacing w:val="4"/>
          <w:sz w:val="28"/>
          <w:szCs w:val="28"/>
          <w:bdr w:val="none" w:sz="0" w:space="0" w:color="auto" w:frame="1"/>
        </w:rPr>
        <w:t xml:space="preserve">Thực hiện nghiêm túc chỉ đạo của </w:t>
      </w:r>
      <w:r w:rsidR="004550C4" w:rsidRPr="00C77DEC">
        <w:rPr>
          <w:spacing w:val="4"/>
          <w:sz w:val="28"/>
          <w:szCs w:val="28"/>
          <w:bdr w:val="none" w:sz="0" w:space="0" w:color="auto" w:frame="1"/>
        </w:rPr>
        <w:t>Huyện</w:t>
      </w:r>
      <w:r w:rsidRPr="00C77DEC">
        <w:rPr>
          <w:spacing w:val="4"/>
          <w:sz w:val="28"/>
          <w:szCs w:val="28"/>
          <w:bdr w:val="none" w:sz="0" w:space="0" w:color="auto" w:frame="1"/>
        </w:rPr>
        <w:t xml:space="preserve"> ủy, hướng dẫn của Ban Tuyên giáo </w:t>
      </w:r>
      <w:r w:rsidR="004550C4" w:rsidRPr="00C77DEC">
        <w:rPr>
          <w:spacing w:val="4"/>
          <w:sz w:val="28"/>
          <w:szCs w:val="28"/>
          <w:bdr w:val="none" w:sz="0" w:space="0" w:color="auto" w:frame="1"/>
        </w:rPr>
        <w:t>Huyện</w:t>
      </w:r>
      <w:r w:rsidRPr="00C77DEC">
        <w:rPr>
          <w:spacing w:val="4"/>
          <w:sz w:val="28"/>
          <w:szCs w:val="28"/>
          <w:bdr w:val="none" w:sz="0" w:space="0" w:color="auto" w:frame="1"/>
        </w:rPr>
        <w:t xml:space="preserve"> ủy, phát huy tinh thần chủ động, sáng tạo, linh hoạt của từng </w:t>
      </w:r>
      <w:r w:rsidR="000D716F" w:rsidRPr="00C77DEC">
        <w:rPr>
          <w:spacing w:val="4"/>
          <w:sz w:val="28"/>
          <w:szCs w:val="28"/>
          <w:bdr w:val="none" w:sz="0" w:space="0" w:color="auto" w:frame="1"/>
        </w:rPr>
        <w:t>cấp ủy, chính quyền, M</w:t>
      </w:r>
      <w:r w:rsidRPr="00C77DEC">
        <w:rPr>
          <w:spacing w:val="4"/>
          <w:sz w:val="28"/>
          <w:szCs w:val="28"/>
          <w:bdr w:val="none" w:sz="0" w:space="0" w:color="auto" w:frame="1"/>
        </w:rPr>
        <w:t>ặt trận</w:t>
      </w:r>
      <w:r w:rsidR="000D716F" w:rsidRPr="00C77DEC">
        <w:rPr>
          <w:spacing w:val="4"/>
          <w:sz w:val="28"/>
          <w:szCs w:val="28"/>
          <w:bdr w:val="none" w:sz="0" w:space="0" w:color="auto" w:frame="1"/>
        </w:rPr>
        <w:t xml:space="preserve"> Tổ quốc</w:t>
      </w:r>
      <w:r w:rsidRPr="00C77DEC">
        <w:rPr>
          <w:spacing w:val="4"/>
          <w:sz w:val="28"/>
          <w:szCs w:val="28"/>
          <w:bdr w:val="none" w:sz="0" w:space="0" w:color="auto" w:frame="1"/>
        </w:rPr>
        <w:t>, đoàn thể</w:t>
      </w:r>
      <w:r w:rsidR="000D716F" w:rsidRPr="00C77DEC">
        <w:rPr>
          <w:spacing w:val="4"/>
          <w:sz w:val="28"/>
          <w:szCs w:val="28"/>
          <w:bdr w:val="none" w:sz="0" w:space="0" w:color="auto" w:frame="1"/>
        </w:rPr>
        <w:t xml:space="preserve"> chính trị - x</w:t>
      </w:r>
      <w:r w:rsidR="00FE73D2" w:rsidRPr="00C77DEC">
        <w:rPr>
          <w:spacing w:val="4"/>
          <w:sz w:val="28"/>
          <w:szCs w:val="28"/>
          <w:bdr w:val="none" w:sz="0" w:space="0" w:color="auto" w:frame="1"/>
        </w:rPr>
        <w:t>ã</w:t>
      </w:r>
      <w:r w:rsidR="000D716F" w:rsidRPr="00C77DEC">
        <w:rPr>
          <w:spacing w:val="4"/>
          <w:sz w:val="28"/>
          <w:szCs w:val="28"/>
          <w:bdr w:val="none" w:sz="0" w:space="0" w:color="auto" w:frame="1"/>
        </w:rPr>
        <w:t xml:space="preserve"> hội</w:t>
      </w:r>
      <w:r w:rsidRPr="00C77DEC">
        <w:rPr>
          <w:spacing w:val="4"/>
          <w:sz w:val="28"/>
          <w:szCs w:val="28"/>
          <w:bdr w:val="none" w:sz="0" w:space="0" w:color="auto" w:frame="1"/>
        </w:rPr>
        <w:t xml:space="preserve"> và của đội ngũ cán bộ, đảng viên trong việc thực hiện nội dung </w:t>
      </w:r>
      <w:r w:rsidR="00E2133F" w:rsidRPr="00C77DEC">
        <w:rPr>
          <w:spacing w:val="4"/>
          <w:sz w:val="28"/>
          <w:szCs w:val="28"/>
          <w:bdr w:val="none" w:sz="0" w:space="0" w:color="auto" w:frame="1"/>
        </w:rPr>
        <w:t>Chuyên đề năm 2024 - 2025 của Tỉnh ủy</w:t>
      </w:r>
      <w:r w:rsidRPr="00C77DEC">
        <w:rPr>
          <w:spacing w:val="4"/>
          <w:sz w:val="28"/>
          <w:szCs w:val="28"/>
          <w:bdr w:val="none" w:sz="0" w:space="0" w:color="auto" w:frame="1"/>
        </w:rPr>
        <w:t xml:space="preserve">.  </w:t>
      </w:r>
    </w:p>
    <w:p w14:paraId="791FD60D" w14:textId="77777777" w:rsidR="00BA64A8" w:rsidRPr="006D0312" w:rsidRDefault="00BA64A8" w:rsidP="00C16092">
      <w:pPr>
        <w:spacing w:before="120" w:after="120" w:line="360" w:lineRule="exact"/>
        <w:ind w:firstLine="567"/>
        <w:jc w:val="both"/>
        <w:rPr>
          <w:b/>
          <w:sz w:val="28"/>
          <w:szCs w:val="28"/>
          <w:lang w:val="vi-VN"/>
        </w:rPr>
      </w:pPr>
      <w:r w:rsidRPr="006D0312">
        <w:rPr>
          <w:b/>
          <w:sz w:val="28"/>
          <w:szCs w:val="28"/>
          <w:lang w:val="vi-VN"/>
        </w:rPr>
        <w:t xml:space="preserve">II. </w:t>
      </w:r>
      <w:r w:rsidR="00B43E1B" w:rsidRPr="006D0312">
        <w:rPr>
          <w:b/>
          <w:sz w:val="28"/>
          <w:szCs w:val="28"/>
          <w:lang w:val="vi-VN"/>
        </w:rPr>
        <w:t>NỘI DUNG</w:t>
      </w:r>
    </w:p>
    <w:p w14:paraId="55639E91" w14:textId="597341A1" w:rsidR="00FF6B23" w:rsidRPr="006D0312" w:rsidRDefault="00FF6B23" w:rsidP="00C16092">
      <w:pPr>
        <w:spacing w:before="120" w:after="120" w:line="360" w:lineRule="exact"/>
        <w:ind w:firstLine="567"/>
        <w:jc w:val="both"/>
        <w:rPr>
          <w:color w:val="000711"/>
          <w:sz w:val="28"/>
          <w:szCs w:val="28"/>
          <w:lang w:val="vi-VN"/>
        </w:rPr>
      </w:pPr>
      <w:r w:rsidRPr="006D0312">
        <w:rPr>
          <w:b/>
          <w:bCs/>
          <w:iCs/>
          <w:color w:val="000711"/>
          <w:sz w:val="28"/>
          <w:szCs w:val="28"/>
          <w:lang w:val="vi-VN"/>
        </w:rPr>
        <w:t>1. Tổ chức học tập</w:t>
      </w:r>
      <w:r w:rsidR="00E80E5E" w:rsidRPr="00E80E5E">
        <w:rPr>
          <w:b/>
          <w:bCs/>
          <w:iCs/>
          <w:color w:val="000711"/>
          <w:sz w:val="28"/>
          <w:szCs w:val="28"/>
          <w:lang w:val="vi-VN"/>
        </w:rPr>
        <w:t>,</w:t>
      </w:r>
      <w:r w:rsidRPr="006D0312">
        <w:rPr>
          <w:b/>
          <w:bCs/>
          <w:iCs/>
          <w:color w:val="000711"/>
          <w:sz w:val="28"/>
          <w:szCs w:val="28"/>
          <w:lang w:val="vi-VN"/>
        </w:rPr>
        <w:t xml:space="preserve"> quán triệt </w:t>
      </w:r>
    </w:p>
    <w:p w14:paraId="69C7059A" w14:textId="77777777" w:rsidR="00FF6B23" w:rsidRPr="00446B60" w:rsidRDefault="00FF6B23" w:rsidP="00C16092">
      <w:pPr>
        <w:spacing w:before="120" w:after="120" w:line="360" w:lineRule="exact"/>
        <w:ind w:firstLine="567"/>
        <w:jc w:val="both"/>
        <w:rPr>
          <w:b/>
          <w:i/>
          <w:color w:val="000711"/>
          <w:sz w:val="28"/>
          <w:szCs w:val="28"/>
          <w:lang w:val="vi-VN"/>
        </w:rPr>
      </w:pPr>
      <w:r w:rsidRPr="00446B60">
        <w:rPr>
          <w:b/>
          <w:i/>
          <w:color w:val="000711"/>
          <w:sz w:val="28"/>
          <w:szCs w:val="28"/>
          <w:lang w:val="vi-VN"/>
        </w:rPr>
        <w:t>1.1. Nội dung học tập</w:t>
      </w:r>
    </w:p>
    <w:p w14:paraId="132ED87D" w14:textId="77777777" w:rsidR="00FE24F0" w:rsidRPr="00446B60" w:rsidRDefault="00FE24F0" w:rsidP="00446B60">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446B60">
        <w:rPr>
          <w:spacing w:val="4"/>
          <w:sz w:val="28"/>
          <w:szCs w:val="28"/>
          <w:bdr w:val="none" w:sz="0" w:space="0" w:color="auto" w:frame="1"/>
        </w:rPr>
        <w:t>- Sự cần thiết học tập và làm theo tư tưởng, đạo đức, phong cách Hồ Chí Minh về phát huy nội lực, tận dụng “thời kỳ vàng”, hiện thực hóa khát vọng xây dựng tỉnh Hậu Giang phát triển nhanh, bền vững, toàn diện, bao trùm.</w:t>
      </w:r>
    </w:p>
    <w:p w14:paraId="0733EA56" w14:textId="77777777" w:rsidR="00FE24F0" w:rsidRPr="00446B60" w:rsidRDefault="00FE24F0" w:rsidP="00446B60">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446B60">
        <w:rPr>
          <w:spacing w:val="4"/>
          <w:sz w:val="28"/>
          <w:szCs w:val="28"/>
          <w:bdr w:val="none" w:sz="0" w:space="0" w:color="auto" w:frame="1"/>
        </w:rPr>
        <w:t>- Những nội dung cơ bản trong tư tưởng, đạo đức, phong cách Hồ Chí Minh về kết hợp nội lực và ngoại lực, sức mạnh dân tộc và sức mạnh thời đại; tận dụng thời cơ; khơi dậy khát vọng phát triển đất nước phồn vinh, hạnh phúc.</w:t>
      </w:r>
    </w:p>
    <w:p w14:paraId="6DB19E2F" w14:textId="77777777" w:rsidR="00FE24F0" w:rsidRPr="00446B60" w:rsidRDefault="003319F3" w:rsidP="00446B60">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446B60">
        <w:rPr>
          <w:spacing w:val="4"/>
          <w:sz w:val="28"/>
          <w:szCs w:val="28"/>
          <w:bdr w:val="none" w:sz="0" w:space="0" w:color="auto" w:frame="1"/>
        </w:rPr>
        <w:t xml:space="preserve">- </w:t>
      </w:r>
      <w:r w:rsidR="00FE24F0" w:rsidRPr="00446B60">
        <w:rPr>
          <w:spacing w:val="4"/>
          <w:sz w:val="28"/>
          <w:szCs w:val="28"/>
          <w:bdr w:val="none" w:sz="0" w:space="0" w:color="auto" w:frame="1"/>
        </w:rPr>
        <w:t xml:space="preserve">Đẩy mạnh học tập, làm theo Bác và nêu gương của cán bộ, đảng viên, nhằm phát huy nội lực, tận dụng “thời kỳ vàng”, hiện thực hóa khát vọng xây dựng tỉnh Hậu Giang phát triển nhanh, bền vững, toàn diện, bao trùm. </w:t>
      </w:r>
    </w:p>
    <w:p w14:paraId="520E7313" w14:textId="77777777" w:rsidR="00FF6B23" w:rsidRPr="00E80E5E" w:rsidRDefault="00FF6B23" w:rsidP="00E80E5E">
      <w:pPr>
        <w:pStyle w:val="NormalWeb"/>
        <w:shd w:val="clear" w:color="auto" w:fill="FFFFFF"/>
        <w:spacing w:before="120" w:beforeAutospacing="0" w:after="120" w:afterAutospacing="0" w:line="360" w:lineRule="exact"/>
        <w:ind w:firstLine="567"/>
        <w:jc w:val="both"/>
        <w:textAlignment w:val="baseline"/>
        <w:rPr>
          <w:b/>
          <w:i/>
          <w:spacing w:val="-4"/>
          <w:sz w:val="28"/>
          <w:szCs w:val="28"/>
          <w:bdr w:val="none" w:sz="0" w:space="0" w:color="auto" w:frame="1"/>
        </w:rPr>
      </w:pPr>
      <w:r w:rsidRPr="00E80E5E">
        <w:rPr>
          <w:b/>
          <w:i/>
          <w:spacing w:val="-4"/>
          <w:sz w:val="28"/>
          <w:szCs w:val="28"/>
          <w:bdr w:val="none" w:sz="0" w:space="0" w:color="auto" w:frame="1"/>
        </w:rPr>
        <w:t>1.2. Tài liệu học tập</w:t>
      </w:r>
    </w:p>
    <w:p w14:paraId="0F617F70" w14:textId="77777777" w:rsidR="00FF6B23" w:rsidRPr="006D0312" w:rsidRDefault="00FF6B23"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34051E">
        <w:rPr>
          <w:spacing w:val="-4"/>
          <w:sz w:val="28"/>
          <w:szCs w:val="28"/>
          <w:bdr w:val="none" w:sz="0" w:space="0" w:color="auto" w:frame="1"/>
        </w:rPr>
        <w:t>Tài liệu</w:t>
      </w:r>
      <w:r w:rsidRPr="006D0312">
        <w:rPr>
          <w:spacing w:val="-4"/>
          <w:sz w:val="28"/>
          <w:szCs w:val="28"/>
          <w:bdr w:val="none" w:sz="0" w:space="0" w:color="auto" w:frame="1"/>
        </w:rPr>
        <w:t xml:space="preserve"> </w:t>
      </w:r>
      <w:r w:rsidR="00E2133F" w:rsidRPr="006D0312">
        <w:rPr>
          <w:spacing w:val="-4"/>
          <w:sz w:val="28"/>
          <w:szCs w:val="28"/>
          <w:bdr w:val="none" w:sz="0" w:space="0" w:color="auto" w:frame="1"/>
        </w:rPr>
        <w:t>Chuyên đề năm 2024 - 2025 của Tỉnh ủy</w:t>
      </w:r>
      <w:r w:rsidRPr="0034051E">
        <w:rPr>
          <w:spacing w:val="-4"/>
          <w:sz w:val="28"/>
          <w:szCs w:val="28"/>
          <w:bdr w:val="none" w:sz="0" w:space="0" w:color="auto" w:frame="1"/>
        </w:rPr>
        <w:t xml:space="preserve"> </w:t>
      </w:r>
      <w:r w:rsidRPr="004F64CF">
        <w:rPr>
          <w:i/>
          <w:iCs/>
          <w:spacing w:val="-4"/>
          <w:sz w:val="28"/>
          <w:szCs w:val="28"/>
          <w:bdr w:val="none" w:sz="0" w:space="0" w:color="auto" w:frame="1"/>
        </w:rPr>
        <w:t>“</w:t>
      </w:r>
      <w:r w:rsidRPr="006D0312">
        <w:rPr>
          <w:i/>
          <w:iCs/>
          <w:spacing w:val="-4"/>
          <w:sz w:val="28"/>
          <w:szCs w:val="28"/>
          <w:bdr w:val="none" w:sz="0" w:space="0" w:color="auto" w:frame="1"/>
        </w:rPr>
        <w:t>Học tập và làm theo</w:t>
      </w:r>
      <w:r w:rsidRPr="004F64CF">
        <w:rPr>
          <w:i/>
          <w:iCs/>
          <w:spacing w:val="-4"/>
          <w:sz w:val="28"/>
          <w:szCs w:val="28"/>
          <w:bdr w:val="none" w:sz="0" w:space="0" w:color="auto" w:frame="1"/>
        </w:rPr>
        <w:t xml:space="preserve"> tư tưởng, đạo đức, phong cách Hồ Chí Minh</w:t>
      </w:r>
      <w:r w:rsidRPr="006D0312">
        <w:rPr>
          <w:i/>
          <w:iCs/>
          <w:spacing w:val="-4"/>
          <w:sz w:val="28"/>
          <w:szCs w:val="28"/>
          <w:bdr w:val="none" w:sz="0" w:space="0" w:color="auto" w:frame="1"/>
        </w:rPr>
        <w:t xml:space="preserve"> về </w:t>
      </w:r>
      <w:r w:rsidR="0034051E" w:rsidRPr="004F64CF">
        <w:rPr>
          <w:i/>
          <w:iCs/>
          <w:spacing w:val="-4"/>
          <w:sz w:val="28"/>
          <w:szCs w:val="28"/>
        </w:rPr>
        <w:t>phát huy nội lực, tận dụng “thời kỳ vàng”, hiện thực hóa khát vọng xây dựng tỉnh Hậu Giang phát triển nhanh, bền vững, toàn diện, bao trùm</w:t>
      </w:r>
      <w:r w:rsidRPr="004F64CF">
        <w:rPr>
          <w:rStyle w:val="Emphasis"/>
          <w:i w:val="0"/>
          <w:iCs/>
          <w:spacing w:val="-4"/>
          <w:sz w:val="28"/>
          <w:szCs w:val="28"/>
          <w:bdr w:val="none" w:sz="0" w:space="0" w:color="auto" w:frame="1"/>
        </w:rPr>
        <w:t>”</w:t>
      </w:r>
      <w:r w:rsidRPr="006D0312">
        <w:rPr>
          <w:rStyle w:val="Emphasis"/>
          <w:i w:val="0"/>
          <w:iCs/>
          <w:spacing w:val="-4"/>
          <w:sz w:val="28"/>
          <w:szCs w:val="28"/>
          <w:bdr w:val="none" w:sz="0" w:space="0" w:color="auto" w:frame="1"/>
        </w:rPr>
        <w:t xml:space="preserve"> </w:t>
      </w:r>
      <w:r w:rsidRPr="003319F3">
        <w:rPr>
          <w:rStyle w:val="Emphasis"/>
          <w:i w:val="0"/>
          <w:spacing w:val="-4"/>
          <w:sz w:val="28"/>
          <w:szCs w:val="28"/>
          <w:bdr w:val="none" w:sz="0" w:space="0" w:color="auto" w:frame="1"/>
        </w:rPr>
        <w:t>(Tài liệu sinh hoạt chi bộ, đoàn thể, cơ quan, đơn vị năm 202</w:t>
      </w:r>
      <w:r w:rsidR="0034051E" w:rsidRPr="006D0312">
        <w:rPr>
          <w:rStyle w:val="Emphasis"/>
          <w:i w:val="0"/>
          <w:spacing w:val="-4"/>
          <w:sz w:val="28"/>
          <w:szCs w:val="28"/>
          <w:bdr w:val="none" w:sz="0" w:space="0" w:color="auto" w:frame="1"/>
        </w:rPr>
        <w:t>4, 2025</w:t>
      </w:r>
      <w:r w:rsidRPr="003319F3">
        <w:rPr>
          <w:rStyle w:val="apple-converted-space"/>
          <w:rFonts w:eastAsia="Arial"/>
          <w:i/>
          <w:iCs/>
          <w:spacing w:val="-4"/>
          <w:sz w:val="28"/>
          <w:szCs w:val="28"/>
          <w:bdr w:val="none" w:sz="0" w:space="0" w:color="auto" w:frame="1"/>
        </w:rPr>
        <w:t> </w:t>
      </w:r>
      <w:r w:rsidRPr="0034051E">
        <w:rPr>
          <w:spacing w:val="-4"/>
          <w:sz w:val="28"/>
          <w:szCs w:val="28"/>
          <w:bdr w:val="none" w:sz="0" w:space="0" w:color="auto" w:frame="1"/>
        </w:rPr>
        <w:t>do Ban Tuyên giáo</w:t>
      </w:r>
      <w:r w:rsidRPr="006D0312">
        <w:rPr>
          <w:spacing w:val="-4"/>
          <w:sz w:val="28"/>
          <w:szCs w:val="28"/>
          <w:bdr w:val="none" w:sz="0" w:space="0" w:color="auto" w:frame="1"/>
        </w:rPr>
        <w:t xml:space="preserve"> T</w:t>
      </w:r>
      <w:r w:rsidRPr="0034051E">
        <w:rPr>
          <w:spacing w:val="-4"/>
          <w:sz w:val="28"/>
          <w:szCs w:val="28"/>
          <w:bdr w:val="none" w:sz="0" w:space="0" w:color="auto" w:frame="1"/>
        </w:rPr>
        <w:t>ỉnh ủy chủ trì</w:t>
      </w:r>
      <w:r w:rsidRPr="0034051E">
        <w:rPr>
          <w:rStyle w:val="apple-converted-space"/>
          <w:rFonts w:eastAsia="Arial"/>
          <w:spacing w:val="-4"/>
          <w:sz w:val="28"/>
          <w:szCs w:val="28"/>
          <w:bdr w:val="none" w:sz="0" w:space="0" w:color="auto" w:frame="1"/>
        </w:rPr>
        <w:t> </w:t>
      </w:r>
      <w:r w:rsidRPr="0034051E">
        <w:rPr>
          <w:spacing w:val="-4"/>
          <w:sz w:val="28"/>
          <w:szCs w:val="28"/>
          <w:bdr w:val="none" w:sz="0" w:space="0" w:color="auto" w:frame="1"/>
        </w:rPr>
        <w:t>biên soạn và phát hành</w:t>
      </w:r>
      <w:r w:rsidRPr="0034051E">
        <w:rPr>
          <w:rStyle w:val="apple-converted-space"/>
          <w:rFonts w:eastAsia="Arial"/>
          <w:spacing w:val="-4"/>
          <w:sz w:val="28"/>
          <w:szCs w:val="28"/>
          <w:bdr w:val="none" w:sz="0" w:space="0" w:color="auto" w:frame="1"/>
        </w:rPr>
        <w:t> </w:t>
      </w:r>
      <w:r w:rsidR="0034051E" w:rsidRPr="006D0312">
        <w:rPr>
          <w:spacing w:val="-4"/>
          <w:sz w:val="28"/>
          <w:szCs w:val="28"/>
          <w:bdr w:val="none" w:sz="0" w:space="0" w:color="auto" w:frame="1"/>
        </w:rPr>
        <w:t>năm 2024</w:t>
      </w:r>
      <w:r w:rsidR="003319F3" w:rsidRPr="006D0312">
        <w:rPr>
          <w:spacing w:val="-4"/>
          <w:sz w:val="28"/>
          <w:szCs w:val="28"/>
          <w:bdr w:val="none" w:sz="0" w:space="0" w:color="auto" w:frame="1"/>
        </w:rPr>
        <w:t>)</w:t>
      </w:r>
      <w:r w:rsidRPr="0034051E">
        <w:rPr>
          <w:spacing w:val="-4"/>
          <w:sz w:val="28"/>
          <w:szCs w:val="28"/>
          <w:bdr w:val="none" w:sz="0" w:space="0" w:color="auto" w:frame="1"/>
        </w:rPr>
        <w:t>.</w:t>
      </w:r>
    </w:p>
    <w:p w14:paraId="2A62B5DE" w14:textId="10593A5E" w:rsidR="00FF6B23" w:rsidRPr="002025B0" w:rsidRDefault="009C39A4" w:rsidP="00C16092">
      <w:pPr>
        <w:spacing w:before="120" w:after="120" w:line="360" w:lineRule="exact"/>
        <w:ind w:firstLine="567"/>
        <w:jc w:val="both"/>
        <w:rPr>
          <w:b/>
          <w:bCs/>
          <w:i/>
          <w:iCs/>
          <w:color w:val="000711"/>
          <w:spacing w:val="-4"/>
          <w:sz w:val="28"/>
          <w:szCs w:val="28"/>
        </w:rPr>
      </w:pPr>
      <w:r w:rsidRPr="00416006">
        <w:rPr>
          <w:b/>
          <w:bCs/>
          <w:iCs/>
          <w:color w:val="000711"/>
          <w:spacing w:val="-4"/>
          <w:sz w:val="28"/>
          <w:szCs w:val="28"/>
          <w:lang w:val="vi-VN"/>
        </w:rPr>
        <w:br w:type="column"/>
      </w:r>
      <w:r w:rsidR="00FF6B23" w:rsidRPr="002025B0">
        <w:rPr>
          <w:b/>
          <w:bCs/>
          <w:i/>
          <w:iCs/>
          <w:color w:val="000711"/>
          <w:spacing w:val="-4"/>
          <w:sz w:val="28"/>
          <w:szCs w:val="28"/>
        </w:rPr>
        <w:lastRenderedPageBreak/>
        <w:t>1.3. Hình thức, thời gian thực hiện</w:t>
      </w:r>
    </w:p>
    <w:p w14:paraId="27E7D8BF" w14:textId="7DD5C455" w:rsidR="00FF6B23" w:rsidRPr="002025B0" w:rsidRDefault="00FF6B23" w:rsidP="00C16092">
      <w:pPr>
        <w:pStyle w:val="NormalWeb"/>
        <w:shd w:val="clear" w:color="auto" w:fill="FFFFFF"/>
        <w:spacing w:before="120" w:beforeAutospacing="0" w:after="120" w:afterAutospacing="0" w:line="360" w:lineRule="exact"/>
        <w:ind w:firstLine="567"/>
        <w:jc w:val="both"/>
        <w:textAlignment w:val="baseline"/>
        <w:rPr>
          <w:b/>
          <w:i/>
          <w:color w:val="000000" w:themeColor="text1"/>
          <w:sz w:val="28"/>
          <w:szCs w:val="28"/>
          <w:bdr w:val="none" w:sz="0" w:space="0" w:color="auto" w:frame="1"/>
          <w:lang w:val="en-US"/>
        </w:rPr>
      </w:pPr>
      <w:r w:rsidRPr="002025B0">
        <w:rPr>
          <w:b/>
          <w:i/>
          <w:color w:val="000000" w:themeColor="text1"/>
          <w:sz w:val="28"/>
          <w:szCs w:val="28"/>
          <w:bdr w:val="none" w:sz="0" w:space="0" w:color="auto" w:frame="1"/>
          <w:lang w:val="en-US"/>
        </w:rPr>
        <w:t xml:space="preserve">* Nghiên cứu, học tập </w:t>
      </w:r>
      <w:r w:rsidR="00E2133F" w:rsidRPr="002025B0">
        <w:rPr>
          <w:b/>
          <w:i/>
          <w:color w:val="000000" w:themeColor="text1"/>
          <w:sz w:val="28"/>
          <w:szCs w:val="28"/>
          <w:bdr w:val="none" w:sz="0" w:space="0" w:color="auto" w:frame="1"/>
          <w:lang w:val="en-US"/>
        </w:rPr>
        <w:t>Chuyên đề năm 2024 - 2025 của Tỉnh ủy</w:t>
      </w:r>
    </w:p>
    <w:p w14:paraId="0472DBBA" w14:textId="2E81A902" w:rsidR="00FF6B23" w:rsidRPr="00B31247" w:rsidRDefault="002442C0" w:rsidP="00C16092">
      <w:pPr>
        <w:pStyle w:val="NormalWeb"/>
        <w:shd w:val="clear" w:color="auto" w:fill="FFFFFF"/>
        <w:spacing w:before="120" w:beforeAutospacing="0" w:after="120" w:afterAutospacing="0" w:line="360" w:lineRule="exact"/>
        <w:ind w:firstLine="567"/>
        <w:jc w:val="both"/>
        <w:textAlignment w:val="baseline"/>
        <w:rPr>
          <w:sz w:val="28"/>
          <w:szCs w:val="28"/>
          <w:bdr w:val="none" w:sz="0" w:space="0" w:color="auto" w:frame="1"/>
          <w:lang w:val="en-US"/>
        </w:rPr>
      </w:pPr>
      <w:r w:rsidRPr="00B31247">
        <w:rPr>
          <w:sz w:val="28"/>
          <w:szCs w:val="28"/>
          <w:bdr w:val="none" w:sz="0" w:space="0" w:color="auto" w:frame="1"/>
          <w:shd w:val="clear" w:color="auto" w:fill="FFFFFF"/>
        </w:rPr>
        <w:t xml:space="preserve">Các </w:t>
      </w:r>
      <w:r>
        <w:rPr>
          <w:sz w:val="28"/>
          <w:szCs w:val="28"/>
          <w:bdr w:val="none" w:sz="0" w:space="0" w:color="auto" w:frame="1"/>
          <w:shd w:val="clear" w:color="auto" w:fill="FFFFFF"/>
          <w:lang w:val="en-US"/>
        </w:rPr>
        <w:t xml:space="preserve">cơ quan, </w:t>
      </w:r>
      <w:r w:rsidR="00A36F36">
        <w:rPr>
          <w:sz w:val="28"/>
          <w:szCs w:val="28"/>
          <w:bdr w:val="none" w:sz="0" w:space="0" w:color="auto" w:frame="1"/>
          <w:shd w:val="clear" w:color="auto" w:fill="FFFFFF"/>
          <w:lang w:val="en-US"/>
        </w:rPr>
        <w:t xml:space="preserve">phòng, </w:t>
      </w:r>
      <w:r w:rsidRPr="00B31247">
        <w:rPr>
          <w:sz w:val="28"/>
          <w:szCs w:val="28"/>
          <w:bdr w:val="none" w:sz="0" w:space="0" w:color="auto" w:frame="1"/>
          <w:shd w:val="clear" w:color="auto" w:fill="FFFFFF"/>
          <w:lang w:val="en-US"/>
        </w:rPr>
        <w:t>ban, ngành</w:t>
      </w:r>
      <w:r w:rsidR="00A36F36">
        <w:rPr>
          <w:sz w:val="28"/>
          <w:szCs w:val="28"/>
          <w:bdr w:val="none" w:sz="0" w:space="0" w:color="auto" w:frame="1"/>
          <w:shd w:val="clear" w:color="auto" w:fill="FFFFFF"/>
          <w:lang w:val="en-US"/>
        </w:rPr>
        <w:t xml:space="preserve"> huyện</w:t>
      </w:r>
      <w:r w:rsidRPr="00B31247">
        <w:rPr>
          <w:sz w:val="28"/>
          <w:szCs w:val="28"/>
          <w:bdr w:val="none" w:sz="0" w:space="0" w:color="auto" w:frame="1"/>
          <w:shd w:val="clear" w:color="auto" w:fill="FFFFFF"/>
          <w:lang w:val="en-US"/>
        </w:rPr>
        <w:t xml:space="preserve">, </w:t>
      </w:r>
      <w:r w:rsidR="00FF6B23" w:rsidRPr="00B31247">
        <w:rPr>
          <w:sz w:val="28"/>
          <w:szCs w:val="28"/>
          <w:bdr w:val="none" w:sz="0" w:space="0" w:color="auto" w:frame="1"/>
          <w:shd w:val="clear" w:color="auto" w:fill="FFFFFF"/>
          <w:lang w:val="en-US"/>
        </w:rPr>
        <w:t xml:space="preserve">Ủy ban </w:t>
      </w:r>
      <w:r w:rsidR="00FF6B23" w:rsidRPr="00B31247">
        <w:rPr>
          <w:sz w:val="28"/>
          <w:szCs w:val="28"/>
          <w:bdr w:val="none" w:sz="0" w:space="0" w:color="auto" w:frame="1"/>
          <w:shd w:val="clear" w:color="auto" w:fill="FFFFFF"/>
        </w:rPr>
        <w:t>Mặt trận Tổ quốc</w:t>
      </w:r>
      <w:r w:rsidR="00FF6B23" w:rsidRPr="00B31247">
        <w:rPr>
          <w:sz w:val="28"/>
          <w:szCs w:val="28"/>
          <w:bdr w:val="none" w:sz="0" w:space="0" w:color="auto" w:frame="1"/>
          <w:shd w:val="clear" w:color="auto" w:fill="FFFFFF"/>
          <w:lang w:val="en-US"/>
        </w:rPr>
        <w:t xml:space="preserve"> Việt Nam </w:t>
      </w:r>
      <w:r w:rsidR="004D7C1A" w:rsidRPr="00B31247">
        <w:rPr>
          <w:sz w:val="28"/>
          <w:szCs w:val="28"/>
          <w:bdr w:val="none" w:sz="0" w:space="0" w:color="auto" w:frame="1"/>
          <w:shd w:val="clear" w:color="auto" w:fill="FFFFFF"/>
          <w:lang w:val="en-US"/>
        </w:rPr>
        <w:t>huyện</w:t>
      </w:r>
      <w:r w:rsidR="00FF6B23" w:rsidRPr="00B31247">
        <w:rPr>
          <w:sz w:val="28"/>
          <w:szCs w:val="28"/>
          <w:bdr w:val="none" w:sz="0" w:space="0" w:color="auto" w:frame="1"/>
          <w:shd w:val="clear" w:color="auto" w:fill="FFFFFF"/>
          <w:lang w:val="en-US"/>
        </w:rPr>
        <w:t>, đoàn thể</w:t>
      </w:r>
      <w:r w:rsidR="00FF6B23" w:rsidRPr="00B31247">
        <w:rPr>
          <w:sz w:val="28"/>
          <w:szCs w:val="28"/>
          <w:bdr w:val="none" w:sz="0" w:space="0" w:color="auto" w:frame="1"/>
          <w:shd w:val="clear" w:color="auto" w:fill="FFFFFF"/>
        </w:rPr>
        <w:t xml:space="preserve"> chính trị - xã hội</w:t>
      </w:r>
      <w:r w:rsidR="00FF6B23" w:rsidRPr="00B31247">
        <w:rPr>
          <w:sz w:val="28"/>
          <w:szCs w:val="28"/>
          <w:bdr w:val="none" w:sz="0" w:space="0" w:color="auto" w:frame="1"/>
          <w:shd w:val="clear" w:color="auto" w:fill="FFFFFF"/>
          <w:lang w:val="en-US"/>
        </w:rPr>
        <w:t xml:space="preserve"> </w:t>
      </w:r>
      <w:r w:rsidR="004D7C1A" w:rsidRPr="00B31247">
        <w:rPr>
          <w:sz w:val="28"/>
          <w:szCs w:val="28"/>
          <w:bdr w:val="none" w:sz="0" w:space="0" w:color="auto" w:frame="1"/>
          <w:shd w:val="clear" w:color="auto" w:fill="FFFFFF"/>
          <w:lang w:val="en-US"/>
        </w:rPr>
        <w:t>huyện</w:t>
      </w:r>
      <w:r w:rsidR="00FF6B23" w:rsidRPr="00B31247">
        <w:rPr>
          <w:sz w:val="28"/>
          <w:szCs w:val="28"/>
          <w:bdr w:val="none" w:sz="0" w:space="0" w:color="auto" w:frame="1"/>
          <w:shd w:val="clear" w:color="auto" w:fill="FFFFFF"/>
          <w:lang w:val="en-US"/>
        </w:rPr>
        <w:t xml:space="preserve">, các </w:t>
      </w:r>
      <w:r w:rsidR="006E595E">
        <w:rPr>
          <w:sz w:val="28"/>
          <w:szCs w:val="28"/>
          <w:bdr w:val="none" w:sz="0" w:space="0" w:color="auto" w:frame="1"/>
          <w:shd w:val="clear" w:color="auto" w:fill="FFFFFF"/>
          <w:lang w:val="en-US"/>
        </w:rPr>
        <w:t>đảng bộ, chi bộ trực thuộc Huyện ủy</w:t>
      </w:r>
      <w:r w:rsidR="00FF6B23" w:rsidRPr="00B31247">
        <w:rPr>
          <w:sz w:val="28"/>
          <w:szCs w:val="28"/>
          <w:bdr w:val="none" w:sz="0" w:space="0" w:color="auto" w:frame="1"/>
          <w:lang w:val="en-US"/>
        </w:rPr>
        <w:t xml:space="preserve"> lãnh đạo, chỉ đạo tổ chức học tập</w:t>
      </w:r>
      <w:r w:rsidR="0001495F">
        <w:rPr>
          <w:sz w:val="28"/>
          <w:szCs w:val="28"/>
          <w:bdr w:val="none" w:sz="0" w:space="0" w:color="auto" w:frame="1"/>
          <w:lang w:val="en-US"/>
        </w:rPr>
        <w:t>,</w:t>
      </w:r>
      <w:r w:rsidR="00FF6B23" w:rsidRPr="00B31247">
        <w:rPr>
          <w:sz w:val="28"/>
          <w:szCs w:val="28"/>
          <w:bdr w:val="none" w:sz="0" w:space="0" w:color="auto" w:frame="1"/>
          <w:lang w:val="en-US"/>
        </w:rPr>
        <w:t xml:space="preserve"> quán triệt cho cán bộ, đảng viên,</w:t>
      </w:r>
      <w:r w:rsidR="003319F3" w:rsidRPr="00B31247">
        <w:rPr>
          <w:sz w:val="28"/>
          <w:szCs w:val="28"/>
          <w:bdr w:val="none" w:sz="0" w:space="0" w:color="auto" w:frame="1"/>
          <w:lang w:val="en-US"/>
        </w:rPr>
        <w:t xml:space="preserve"> công chức, viên chức</w:t>
      </w:r>
      <w:r w:rsidR="0001495F">
        <w:rPr>
          <w:sz w:val="28"/>
          <w:szCs w:val="28"/>
          <w:bdr w:val="none" w:sz="0" w:space="0" w:color="auto" w:frame="1"/>
          <w:lang w:val="en-US"/>
        </w:rPr>
        <w:t>,</w:t>
      </w:r>
      <w:r w:rsidR="00FF6B23" w:rsidRPr="00B31247">
        <w:rPr>
          <w:sz w:val="28"/>
          <w:szCs w:val="28"/>
          <w:bdr w:val="none" w:sz="0" w:space="0" w:color="auto" w:frame="1"/>
          <w:lang w:val="en-US"/>
        </w:rPr>
        <w:t xml:space="preserve"> đoàn viên, hội viên </w:t>
      </w:r>
      <w:r w:rsidR="00E2133F" w:rsidRPr="00B31247">
        <w:rPr>
          <w:sz w:val="28"/>
          <w:szCs w:val="28"/>
          <w:bdr w:val="none" w:sz="0" w:space="0" w:color="auto" w:frame="1"/>
          <w:lang w:val="en-US"/>
        </w:rPr>
        <w:t>Chuyên đề năm 2024 - 2025 của Tỉnh ủy</w:t>
      </w:r>
      <w:r w:rsidR="00FF6B23" w:rsidRPr="00B31247">
        <w:rPr>
          <w:sz w:val="28"/>
          <w:szCs w:val="28"/>
          <w:bdr w:val="none" w:sz="0" w:space="0" w:color="auto" w:frame="1"/>
          <w:lang w:val="en-US"/>
        </w:rPr>
        <w:t xml:space="preserve"> </w:t>
      </w:r>
      <w:r w:rsidR="00FF6B23" w:rsidRPr="0001495F">
        <w:rPr>
          <w:b/>
          <w:sz w:val="28"/>
          <w:szCs w:val="28"/>
          <w:bdr w:val="none" w:sz="0" w:space="0" w:color="auto" w:frame="1"/>
          <w:lang w:val="en-US"/>
        </w:rPr>
        <w:t>bằng</w:t>
      </w:r>
      <w:r w:rsidR="0034051E" w:rsidRPr="0001495F">
        <w:rPr>
          <w:b/>
          <w:sz w:val="28"/>
          <w:szCs w:val="28"/>
          <w:bdr w:val="none" w:sz="0" w:space="0" w:color="auto" w:frame="1"/>
          <w:lang w:val="en-US"/>
        </w:rPr>
        <w:t xml:space="preserve"> Hội nghị</w:t>
      </w:r>
      <w:r w:rsidR="00C86CBD" w:rsidRPr="0001495F">
        <w:rPr>
          <w:b/>
          <w:sz w:val="28"/>
          <w:szCs w:val="28"/>
          <w:bdr w:val="none" w:sz="0" w:space="0" w:color="auto" w:frame="1"/>
          <w:lang w:val="en-US"/>
        </w:rPr>
        <w:t xml:space="preserve"> chuyên đề</w:t>
      </w:r>
      <w:r w:rsidR="00C86CBD" w:rsidRPr="00B31247">
        <w:rPr>
          <w:sz w:val="28"/>
          <w:szCs w:val="28"/>
          <w:bdr w:val="none" w:sz="0" w:space="0" w:color="auto" w:frame="1"/>
          <w:lang w:val="en-US"/>
        </w:rPr>
        <w:t>,</w:t>
      </w:r>
      <w:r w:rsidR="00051CFE" w:rsidRPr="00B31247">
        <w:rPr>
          <w:sz w:val="28"/>
          <w:szCs w:val="28"/>
          <w:bdr w:val="none" w:sz="0" w:space="0" w:color="auto" w:frame="1"/>
          <w:lang w:val="en-US"/>
        </w:rPr>
        <w:t xml:space="preserve"> cụ thể</w:t>
      </w:r>
      <w:r w:rsidR="00FF6B23" w:rsidRPr="00B31247">
        <w:rPr>
          <w:sz w:val="28"/>
          <w:szCs w:val="28"/>
          <w:bdr w:val="none" w:sz="0" w:space="0" w:color="auto" w:frame="1"/>
          <w:lang w:val="en-US"/>
        </w:rPr>
        <w:t>:</w:t>
      </w:r>
    </w:p>
    <w:p w14:paraId="456414DC" w14:textId="5526480E" w:rsidR="00FF6B23" w:rsidRPr="00B31247" w:rsidRDefault="00FF6B23" w:rsidP="00C16092">
      <w:pPr>
        <w:pStyle w:val="NormalWeb"/>
        <w:shd w:val="clear" w:color="auto" w:fill="FFFFFF"/>
        <w:spacing w:before="120" w:beforeAutospacing="0" w:after="120" w:afterAutospacing="0" w:line="360" w:lineRule="exact"/>
        <w:ind w:firstLine="567"/>
        <w:jc w:val="both"/>
        <w:textAlignment w:val="baseline"/>
        <w:rPr>
          <w:sz w:val="28"/>
          <w:szCs w:val="28"/>
        </w:rPr>
      </w:pPr>
      <w:r w:rsidRPr="00B31247">
        <w:rPr>
          <w:sz w:val="28"/>
          <w:szCs w:val="28"/>
          <w:bdr w:val="none" w:sz="0" w:space="0" w:color="auto" w:frame="1"/>
          <w:lang w:val="en-US"/>
        </w:rPr>
        <w:t>-</w:t>
      </w:r>
      <w:r w:rsidRPr="00B31247">
        <w:rPr>
          <w:sz w:val="28"/>
          <w:szCs w:val="28"/>
          <w:bdr w:val="none" w:sz="0" w:space="0" w:color="auto" w:frame="1"/>
        </w:rPr>
        <w:t xml:space="preserve"> </w:t>
      </w:r>
      <w:r w:rsidRPr="00B31247">
        <w:rPr>
          <w:sz w:val="28"/>
          <w:szCs w:val="28"/>
          <w:bdr w:val="none" w:sz="0" w:space="0" w:color="auto" w:frame="1"/>
          <w:lang w:val="en-US"/>
        </w:rPr>
        <w:t xml:space="preserve">Học tập trong toàn thể đảng viên, hoàn thành </w:t>
      </w:r>
      <w:r w:rsidR="00051CFE" w:rsidRPr="00B748F2">
        <w:rPr>
          <w:b/>
          <w:i/>
          <w:sz w:val="28"/>
          <w:szCs w:val="28"/>
          <w:bdr w:val="none" w:sz="0" w:space="0" w:color="auto" w:frame="1"/>
          <w:lang w:val="en-US"/>
        </w:rPr>
        <w:t>trước ngày 1</w:t>
      </w:r>
      <w:r w:rsidR="007F1022">
        <w:rPr>
          <w:b/>
          <w:i/>
          <w:sz w:val="28"/>
          <w:szCs w:val="28"/>
          <w:bdr w:val="none" w:sz="0" w:space="0" w:color="auto" w:frame="1"/>
          <w:lang w:val="en-US"/>
        </w:rPr>
        <w:t>5</w:t>
      </w:r>
      <w:r w:rsidR="00051CFE" w:rsidRPr="00B748F2">
        <w:rPr>
          <w:b/>
          <w:i/>
          <w:sz w:val="28"/>
          <w:szCs w:val="28"/>
          <w:bdr w:val="none" w:sz="0" w:space="0" w:color="auto" w:frame="1"/>
          <w:lang w:val="en-US"/>
        </w:rPr>
        <w:t>/</w:t>
      </w:r>
      <w:r w:rsidR="0034051E" w:rsidRPr="00B748F2">
        <w:rPr>
          <w:b/>
          <w:i/>
          <w:sz w:val="28"/>
          <w:szCs w:val="28"/>
          <w:bdr w:val="none" w:sz="0" w:space="0" w:color="auto" w:frame="1"/>
          <w:lang w:val="en-US"/>
        </w:rPr>
        <w:t>4</w:t>
      </w:r>
      <w:r w:rsidRPr="00B748F2">
        <w:rPr>
          <w:b/>
          <w:i/>
          <w:sz w:val="28"/>
          <w:szCs w:val="28"/>
          <w:bdr w:val="none" w:sz="0" w:space="0" w:color="auto" w:frame="1"/>
          <w:lang w:val="en-US"/>
        </w:rPr>
        <w:t>/202</w:t>
      </w:r>
      <w:r w:rsidR="0034051E" w:rsidRPr="00B748F2">
        <w:rPr>
          <w:b/>
          <w:i/>
          <w:sz w:val="28"/>
          <w:szCs w:val="28"/>
          <w:bdr w:val="none" w:sz="0" w:space="0" w:color="auto" w:frame="1"/>
          <w:lang w:val="en-US"/>
        </w:rPr>
        <w:t>4</w:t>
      </w:r>
      <w:r w:rsidRPr="00B31247">
        <w:rPr>
          <w:sz w:val="28"/>
          <w:szCs w:val="28"/>
          <w:bdr w:val="none" w:sz="0" w:space="0" w:color="auto" w:frame="1"/>
        </w:rPr>
        <w:t>.</w:t>
      </w:r>
    </w:p>
    <w:p w14:paraId="2B810ECB" w14:textId="77777777" w:rsidR="00FF6B23" w:rsidRPr="00B748F2" w:rsidRDefault="00FF6B23" w:rsidP="00C16092">
      <w:pPr>
        <w:pStyle w:val="NormalWeb"/>
        <w:shd w:val="clear" w:color="auto" w:fill="FFFFFF"/>
        <w:spacing w:before="120" w:beforeAutospacing="0" w:after="120" w:afterAutospacing="0" w:line="360" w:lineRule="exact"/>
        <w:ind w:firstLine="567"/>
        <w:jc w:val="both"/>
        <w:textAlignment w:val="baseline"/>
        <w:rPr>
          <w:b/>
          <w:i/>
          <w:sz w:val="28"/>
          <w:szCs w:val="28"/>
          <w:bdr w:val="none" w:sz="0" w:space="0" w:color="auto" w:frame="1"/>
        </w:rPr>
      </w:pPr>
      <w:r w:rsidRPr="006D0312">
        <w:rPr>
          <w:sz w:val="28"/>
          <w:szCs w:val="28"/>
          <w:bdr w:val="none" w:sz="0" w:space="0" w:color="auto" w:frame="1"/>
        </w:rPr>
        <w:t>-</w:t>
      </w:r>
      <w:r w:rsidRPr="00B31247">
        <w:rPr>
          <w:sz w:val="28"/>
          <w:szCs w:val="28"/>
          <w:bdr w:val="none" w:sz="0" w:space="0" w:color="auto" w:frame="1"/>
        </w:rPr>
        <w:t xml:space="preserve"> </w:t>
      </w:r>
      <w:r w:rsidRPr="006D0312">
        <w:rPr>
          <w:sz w:val="28"/>
          <w:szCs w:val="28"/>
          <w:bdr w:val="none" w:sz="0" w:space="0" w:color="auto" w:frame="1"/>
        </w:rPr>
        <w:t>Học tập</w:t>
      </w:r>
      <w:r w:rsidRPr="00B31247">
        <w:rPr>
          <w:sz w:val="28"/>
          <w:szCs w:val="28"/>
          <w:bdr w:val="none" w:sz="0" w:space="0" w:color="auto" w:frame="1"/>
        </w:rPr>
        <w:t xml:space="preserve"> trong </w:t>
      </w:r>
      <w:r w:rsidRPr="006D0312">
        <w:rPr>
          <w:sz w:val="28"/>
          <w:szCs w:val="28"/>
          <w:bdr w:val="none" w:sz="0" w:space="0" w:color="auto" w:frame="1"/>
        </w:rPr>
        <w:t>cán bộ, công chức, viên chức, đoàn viên, hội viên, h</w:t>
      </w:r>
      <w:r w:rsidRPr="00B31247">
        <w:rPr>
          <w:sz w:val="28"/>
          <w:szCs w:val="28"/>
          <w:bdr w:val="none" w:sz="0" w:space="0" w:color="auto" w:frame="1"/>
        </w:rPr>
        <w:t xml:space="preserve">oàn thành </w:t>
      </w:r>
      <w:r w:rsidRPr="00B748F2">
        <w:rPr>
          <w:b/>
          <w:i/>
          <w:sz w:val="28"/>
          <w:szCs w:val="28"/>
          <w:bdr w:val="none" w:sz="0" w:space="0" w:color="auto" w:frame="1"/>
        </w:rPr>
        <w:t xml:space="preserve">trong tháng </w:t>
      </w:r>
      <w:r w:rsidR="0053502D" w:rsidRPr="00B748F2">
        <w:rPr>
          <w:b/>
          <w:i/>
          <w:sz w:val="28"/>
          <w:szCs w:val="28"/>
          <w:bdr w:val="none" w:sz="0" w:space="0" w:color="auto" w:frame="1"/>
        </w:rPr>
        <w:t>4</w:t>
      </w:r>
      <w:r w:rsidRPr="00B748F2">
        <w:rPr>
          <w:b/>
          <w:i/>
          <w:sz w:val="28"/>
          <w:szCs w:val="28"/>
          <w:bdr w:val="none" w:sz="0" w:space="0" w:color="auto" w:frame="1"/>
        </w:rPr>
        <w:t>/202</w:t>
      </w:r>
      <w:r w:rsidR="0034051E" w:rsidRPr="00B748F2">
        <w:rPr>
          <w:b/>
          <w:i/>
          <w:sz w:val="28"/>
          <w:szCs w:val="28"/>
          <w:bdr w:val="none" w:sz="0" w:space="0" w:color="auto" w:frame="1"/>
        </w:rPr>
        <w:t>4</w:t>
      </w:r>
      <w:r w:rsidRPr="00B748F2">
        <w:rPr>
          <w:b/>
          <w:i/>
          <w:sz w:val="28"/>
          <w:szCs w:val="28"/>
          <w:bdr w:val="none" w:sz="0" w:space="0" w:color="auto" w:frame="1"/>
        </w:rPr>
        <w:t>.</w:t>
      </w:r>
    </w:p>
    <w:p w14:paraId="1121578B" w14:textId="3379196E" w:rsidR="00FF6B23" w:rsidRPr="007C5301" w:rsidRDefault="00FF6B23" w:rsidP="00C16092">
      <w:pPr>
        <w:pStyle w:val="NormalWeb"/>
        <w:shd w:val="clear" w:color="auto" w:fill="FFFFFF"/>
        <w:spacing w:before="120" w:beforeAutospacing="0" w:after="120" w:afterAutospacing="0" w:line="360" w:lineRule="exact"/>
        <w:ind w:firstLine="567"/>
        <w:jc w:val="both"/>
        <w:textAlignment w:val="baseline"/>
        <w:rPr>
          <w:rFonts w:ascii="Times New Roman Bold" w:hAnsi="Times New Roman Bold"/>
          <w:b/>
          <w:i/>
          <w:spacing w:val="-4"/>
          <w:sz w:val="28"/>
          <w:szCs w:val="28"/>
          <w:bdr w:val="none" w:sz="0" w:space="0" w:color="auto" w:frame="1"/>
        </w:rPr>
      </w:pPr>
      <w:r w:rsidRPr="007C5301">
        <w:rPr>
          <w:rFonts w:ascii="Times New Roman Bold" w:hAnsi="Times New Roman Bold"/>
          <w:b/>
          <w:i/>
          <w:spacing w:val="-4"/>
          <w:sz w:val="28"/>
          <w:szCs w:val="28"/>
          <w:bdr w:val="none" w:sz="0" w:space="0" w:color="auto" w:frame="1"/>
        </w:rPr>
        <w:t xml:space="preserve">* Đẩy mạnh tuyên truyền nội dung </w:t>
      </w:r>
      <w:r w:rsidR="00E2133F" w:rsidRPr="007C5301">
        <w:rPr>
          <w:rFonts w:ascii="Times New Roman Bold" w:hAnsi="Times New Roman Bold"/>
          <w:b/>
          <w:i/>
          <w:spacing w:val="-4"/>
          <w:sz w:val="28"/>
          <w:szCs w:val="28"/>
          <w:bdr w:val="none" w:sz="0" w:space="0" w:color="auto" w:frame="1"/>
        </w:rPr>
        <w:t>Chuyên đề năm 2024 - 2025 của Tỉnh ủy</w:t>
      </w:r>
    </w:p>
    <w:p w14:paraId="47282226" w14:textId="5BD96237" w:rsidR="00FF6B23" w:rsidRPr="00801252" w:rsidRDefault="00FF6B23"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801252">
        <w:rPr>
          <w:spacing w:val="4"/>
          <w:sz w:val="28"/>
          <w:szCs w:val="28"/>
          <w:bdr w:val="none" w:sz="0" w:space="0" w:color="auto" w:frame="1"/>
        </w:rPr>
        <w:t xml:space="preserve">- </w:t>
      </w:r>
      <w:r w:rsidR="0052342F" w:rsidRPr="00801252">
        <w:rPr>
          <w:spacing w:val="4"/>
          <w:sz w:val="28"/>
          <w:szCs w:val="28"/>
          <w:bdr w:val="none" w:sz="0" w:space="0" w:color="auto" w:frame="1"/>
        </w:rPr>
        <w:t xml:space="preserve">Các cơ quan, phòng, ban, ngành huyện, Ủy ban Mặt trận Tổ quốc Việt Nam huyện, đoàn thể chính trị - xã hội huyện, các đảng bộ, chi bộ trực thuộc Huyện ủy </w:t>
      </w:r>
      <w:r w:rsidRPr="00801252">
        <w:rPr>
          <w:spacing w:val="4"/>
          <w:sz w:val="28"/>
          <w:szCs w:val="28"/>
          <w:bdr w:val="none" w:sz="0" w:space="0" w:color="auto" w:frame="1"/>
        </w:rPr>
        <w:t xml:space="preserve">chỉ đạo, tổ chức tuyên truyền sâu rộng trong cán bộ, đảng viên, công chức, viên chức, đoàn viên, hội viên và </w:t>
      </w:r>
      <w:r w:rsidR="004F64CF" w:rsidRPr="00801252">
        <w:rPr>
          <w:spacing w:val="4"/>
          <w:sz w:val="28"/>
          <w:szCs w:val="28"/>
          <w:bdr w:val="none" w:sz="0" w:space="0" w:color="auto" w:frame="1"/>
        </w:rPr>
        <w:t xml:space="preserve">Nhân </w:t>
      </w:r>
      <w:r w:rsidRPr="00801252">
        <w:rPr>
          <w:spacing w:val="4"/>
          <w:sz w:val="28"/>
          <w:szCs w:val="28"/>
          <w:bdr w:val="none" w:sz="0" w:space="0" w:color="auto" w:frame="1"/>
        </w:rPr>
        <w:t xml:space="preserve">dân về nội dung cốt lõi của </w:t>
      </w:r>
      <w:r w:rsidR="00E2133F" w:rsidRPr="00801252">
        <w:rPr>
          <w:spacing w:val="4"/>
          <w:sz w:val="28"/>
          <w:szCs w:val="28"/>
          <w:bdr w:val="none" w:sz="0" w:space="0" w:color="auto" w:frame="1"/>
        </w:rPr>
        <w:t>Chuyên đề năm 2024 - 2025 của Tỉnh ủy</w:t>
      </w:r>
      <w:r w:rsidRPr="00801252">
        <w:rPr>
          <w:spacing w:val="4"/>
          <w:sz w:val="28"/>
          <w:szCs w:val="28"/>
          <w:bdr w:val="none" w:sz="0" w:space="0" w:color="auto" w:frame="1"/>
        </w:rPr>
        <w:t xml:space="preserve"> gắn với Chuyên đề toàn khóa</w:t>
      </w:r>
      <w:r w:rsidR="00B12E09" w:rsidRPr="00801252">
        <w:rPr>
          <w:spacing w:val="4"/>
          <w:sz w:val="28"/>
          <w:szCs w:val="28"/>
          <w:bdr w:val="none" w:sz="0" w:space="0" w:color="auto" w:frame="1"/>
        </w:rPr>
        <w:t>,</w:t>
      </w:r>
      <w:r w:rsidR="00A11410" w:rsidRPr="00801252">
        <w:rPr>
          <w:spacing w:val="4"/>
          <w:sz w:val="28"/>
          <w:szCs w:val="28"/>
          <w:bdr w:val="none" w:sz="0" w:space="0" w:color="auto" w:frame="1"/>
        </w:rPr>
        <w:t xml:space="preserve"> </w:t>
      </w:r>
      <w:r w:rsidRPr="00801252">
        <w:rPr>
          <w:spacing w:val="4"/>
          <w:sz w:val="28"/>
          <w:szCs w:val="28"/>
          <w:bdr w:val="none" w:sz="0" w:space="0" w:color="auto" w:frame="1"/>
        </w:rPr>
        <w:t xml:space="preserve">các ngày lễ lớn của đất nước, các sự kiện trọng đại của </w:t>
      </w:r>
      <w:r w:rsidR="004F64CF" w:rsidRPr="00801252">
        <w:rPr>
          <w:spacing w:val="4"/>
          <w:sz w:val="28"/>
          <w:szCs w:val="28"/>
          <w:bdr w:val="none" w:sz="0" w:space="0" w:color="auto" w:frame="1"/>
        </w:rPr>
        <w:t>huyện,</w:t>
      </w:r>
      <w:r w:rsidRPr="00801252">
        <w:rPr>
          <w:spacing w:val="4"/>
          <w:sz w:val="28"/>
          <w:szCs w:val="28"/>
          <w:bdr w:val="none" w:sz="0" w:space="0" w:color="auto" w:frame="1"/>
        </w:rPr>
        <w:t xml:space="preserve"> các phong trào thi đua yêu nước</w:t>
      </w:r>
      <w:r w:rsidR="00A11410" w:rsidRPr="00801252">
        <w:rPr>
          <w:spacing w:val="4"/>
          <w:sz w:val="28"/>
          <w:szCs w:val="28"/>
          <w:bdr w:val="none" w:sz="0" w:space="0" w:color="auto" w:frame="1"/>
        </w:rPr>
        <w:t>,</w:t>
      </w:r>
      <w:r w:rsidRPr="00801252">
        <w:rPr>
          <w:spacing w:val="4"/>
          <w:sz w:val="28"/>
          <w:szCs w:val="28"/>
          <w:bdr w:val="none" w:sz="0" w:space="0" w:color="auto" w:frame="1"/>
        </w:rPr>
        <w:t> nhiệm vụ chính trị của cơ quan, đơn vị, địa phương.</w:t>
      </w:r>
    </w:p>
    <w:p w14:paraId="69B2DD8D" w14:textId="40176144" w:rsidR="00FF6B23" w:rsidRPr="00801252" w:rsidRDefault="00FF6B23"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801252">
        <w:rPr>
          <w:spacing w:val="4"/>
          <w:sz w:val="28"/>
          <w:szCs w:val="28"/>
          <w:bdr w:val="none" w:sz="0" w:space="0" w:color="auto" w:frame="1"/>
        </w:rPr>
        <w:t xml:space="preserve">- Hình thức tuyên truyền: </w:t>
      </w:r>
      <w:r w:rsidR="00E416EE" w:rsidRPr="00801252">
        <w:rPr>
          <w:spacing w:val="4"/>
          <w:sz w:val="28"/>
          <w:szCs w:val="28"/>
          <w:bdr w:val="none" w:sz="0" w:space="0" w:color="auto" w:frame="1"/>
        </w:rPr>
        <w:t xml:space="preserve">Sử </w:t>
      </w:r>
      <w:r w:rsidRPr="00801252">
        <w:rPr>
          <w:spacing w:val="4"/>
          <w:sz w:val="28"/>
          <w:szCs w:val="28"/>
          <w:bdr w:val="none" w:sz="0" w:space="0" w:color="auto" w:frame="1"/>
        </w:rPr>
        <w:t>dụng các phương thức truyền thông mới trên nền tảng internet, mạng xã hội; trên các phương tiện thông tin đại chúng; thông qua giao lưu, văn hóa, văn nghệ, hội thi, tọa đàm; tuyên truyền miệng, hệ thống báo cáo viên và tuyên truyền viên; các buổi sinh hoạt chi bộ, sinh hoạt chuyên đề, nghe nói chuyện thời sự; lồng ghép vào nội dung sinh hoạt của</w:t>
      </w:r>
      <w:r w:rsidR="003319F3" w:rsidRPr="00801252">
        <w:rPr>
          <w:spacing w:val="4"/>
          <w:sz w:val="28"/>
          <w:szCs w:val="28"/>
          <w:bdr w:val="none" w:sz="0" w:space="0" w:color="auto" w:frame="1"/>
        </w:rPr>
        <w:t xml:space="preserve"> tổ chức</w:t>
      </w:r>
      <w:r w:rsidRPr="00801252">
        <w:rPr>
          <w:spacing w:val="4"/>
          <w:sz w:val="28"/>
          <w:szCs w:val="28"/>
          <w:bdr w:val="none" w:sz="0" w:space="0" w:color="auto" w:frame="1"/>
        </w:rPr>
        <w:t xml:space="preserve"> </w:t>
      </w:r>
      <w:r w:rsidR="007A0B09" w:rsidRPr="00801252">
        <w:rPr>
          <w:spacing w:val="4"/>
          <w:sz w:val="28"/>
          <w:szCs w:val="28"/>
          <w:bdr w:val="none" w:sz="0" w:space="0" w:color="auto" w:frame="1"/>
        </w:rPr>
        <w:t>M</w:t>
      </w:r>
      <w:r w:rsidRPr="00801252">
        <w:rPr>
          <w:spacing w:val="4"/>
          <w:sz w:val="28"/>
          <w:szCs w:val="28"/>
          <w:bdr w:val="none" w:sz="0" w:space="0" w:color="auto" w:frame="1"/>
        </w:rPr>
        <w:t>ặt trận, các đoàn thể chính trị - xã hội, câu lạc bộ, các buổi họp dân;…</w:t>
      </w:r>
    </w:p>
    <w:p w14:paraId="0DEA4A95" w14:textId="77777777" w:rsidR="00A11410" w:rsidRPr="006D0312" w:rsidRDefault="00A11410" w:rsidP="00C16092">
      <w:pPr>
        <w:spacing w:before="120" w:after="120" w:line="360" w:lineRule="exact"/>
        <w:ind w:firstLine="567"/>
        <w:jc w:val="both"/>
        <w:rPr>
          <w:b/>
          <w:bCs/>
          <w:iCs/>
          <w:color w:val="000711"/>
          <w:spacing w:val="-4"/>
          <w:sz w:val="28"/>
          <w:szCs w:val="28"/>
          <w:lang w:val="vi-VN"/>
        </w:rPr>
      </w:pPr>
      <w:r w:rsidRPr="006D0312">
        <w:rPr>
          <w:b/>
          <w:bCs/>
          <w:iCs/>
          <w:color w:val="000711"/>
          <w:spacing w:val="-4"/>
          <w:sz w:val="28"/>
          <w:szCs w:val="28"/>
          <w:lang w:val="vi-VN"/>
        </w:rPr>
        <w:t xml:space="preserve">2. Tổ chức triển khai thực hiện các nội dung </w:t>
      </w:r>
      <w:r w:rsidR="00E2133F" w:rsidRPr="006D0312">
        <w:rPr>
          <w:b/>
          <w:bCs/>
          <w:iCs/>
          <w:color w:val="000711"/>
          <w:spacing w:val="-4"/>
          <w:sz w:val="28"/>
          <w:szCs w:val="28"/>
          <w:lang w:val="vi-VN"/>
        </w:rPr>
        <w:t>Chuyên đề năm 2024 - 2025 của Tỉnh ủy</w:t>
      </w:r>
    </w:p>
    <w:p w14:paraId="703C003B" w14:textId="342B88DB" w:rsidR="00A11410" w:rsidRPr="00183BDF" w:rsidRDefault="001021B7" w:rsidP="00C16092">
      <w:pPr>
        <w:pStyle w:val="NormalWeb"/>
        <w:shd w:val="clear" w:color="auto" w:fill="FFFFFF"/>
        <w:spacing w:before="120" w:beforeAutospacing="0" w:after="120" w:afterAutospacing="0" w:line="360" w:lineRule="exact"/>
        <w:ind w:firstLine="567"/>
        <w:jc w:val="both"/>
        <w:textAlignment w:val="baseline"/>
        <w:rPr>
          <w:i/>
          <w:spacing w:val="4"/>
          <w:sz w:val="28"/>
          <w:szCs w:val="28"/>
          <w:bdr w:val="none" w:sz="0" w:space="0" w:color="auto" w:frame="1"/>
        </w:rPr>
      </w:pPr>
      <w:r w:rsidRPr="001021B7">
        <w:rPr>
          <w:spacing w:val="4"/>
          <w:sz w:val="28"/>
          <w:szCs w:val="28"/>
          <w:bdr w:val="none" w:sz="0" w:space="0" w:color="auto" w:frame="1"/>
        </w:rPr>
        <w:t xml:space="preserve">- </w:t>
      </w:r>
      <w:r w:rsidR="00056010" w:rsidRPr="00801252">
        <w:rPr>
          <w:spacing w:val="4"/>
          <w:sz w:val="28"/>
          <w:szCs w:val="28"/>
          <w:bdr w:val="none" w:sz="0" w:space="0" w:color="auto" w:frame="1"/>
        </w:rPr>
        <w:t>Các cơ quan, phòng, ban, ngành huyện, Ủy ban Mặt trận Tổ quốc Việt Nam huyện, đoàn thể chính trị - xã hội huyện, các đảng bộ, chi bộ trực thuộc Huyện ủy</w:t>
      </w:r>
      <w:r w:rsidR="00056010" w:rsidRPr="00056010">
        <w:rPr>
          <w:spacing w:val="4"/>
          <w:sz w:val="28"/>
          <w:szCs w:val="28"/>
          <w:bdr w:val="none" w:sz="0" w:space="0" w:color="auto" w:frame="1"/>
        </w:rPr>
        <w:t xml:space="preserve"> </w:t>
      </w:r>
      <w:r w:rsidR="00A11410" w:rsidRPr="00056010">
        <w:rPr>
          <w:spacing w:val="4"/>
          <w:sz w:val="28"/>
          <w:szCs w:val="28"/>
          <w:bdr w:val="none" w:sz="0" w:space="0" w:color="auto" w:frame="1"/>
        </w:rPr>
        <w:t xml:space="preserve">xây dựng kế hoạch học tập, thực hiện </w:t>
      </w:r>
      <w:r w:rsidR="00E2133F" w:rsidRPr="00056010">
        <w:rPr>
          <w:spacing w:val="4"/>
          <w:sz w:val="28"/>
          <w:szCs w:val="28"/>
          <w:bdr w:val="none" w:sz="0" w:space="0" w:color="auto" w:frame="1"/>
        </w:rPr>
        <w:t>Chuyên đề năm 2024 - 2025 của Tỉnh ủy</w:t>
      </w:r>
      <w:r w:rsidR="00A11410" w:rsidRPr="00056010">
        <w:rPr>
          <w:spacing w:val="4"/>
          <w:sz w:val="28"/>
          <w:szCs w:val="28"/>
          <w:bdr w:val="none" w:sz="0" w:space="0" w:color="auto" w:frame="1"/>
        </w:rPr>
        <w:t xml:space="preserve"> để lãnh đạo, chỉ đạo việc học tập và làm theo trong cán bộ, đảng viên, công chức, viên chức, đoàn viên, hội viên và </w:t>
      </w:r>
      <w:r w:rsidR="00013151" w:rsidRPr="00056010">
        <w:rPr>
          <w:spacing w:val="4"/>
          <w:sz w:val="28"/>
          <w:szCs w:val="28"/>
          <w:bdr w:val="none" w:sz="0" w:space="0" w:color="auto" w:frame="1"/>
        </w:rPr>
        <w:t xml:space="preserve">Nhân </w:t>
      </w:r>
      <w:r w:rsidR="00A11410" w:rsidRPr="00056010">
        <w:rPr>
          <w:spacing w:val="4"/>
          <w:sz w:val="28"/>
          <w:szCs w:val="28"/>
          <w:bdr w:val="none" w:sz="0" w:space="0" w:color="auto" w:frame="1"/>
        </w:rPr>
        <w:t xml:space="preserve">dân. Cuối </w:t>
      </w:r>
      <w:r w:rsidR="00A11410" w:rsidRPr="00183BDF">
        <w:rPr>
          <w:spacing w:val="4"/>
          <w:sz w:val="28"/>
          <w:szCs w:val="28"/>
          <w:bdr w:val="none" w:sz="0" w:space="0" w:color="auto" w:frame="1"/>
        </w:rPr>
        <w:t xml:space="preserve">năm </w:t>
      </w:r>
      <w:r w:rsidR="00A11410" w:rsidRPr="00056010">
        <w:rPr>
          <w:spacing w:val="4"/>
          <w:sz w:val="28"/>
          <w:szCs w:val="28"/>
          <w:bdr w:val="none" w:sz="0" w:space="0" w:color="auto" w:frame="1"/>
        </w:rPr>
        <w:t>báo cáo kết quả thực hiện</w:t>
      </w:r>
      <w:r w:rsidR="00A11410" w:rsidRPr="00183BDF">
        <w:rPr>
          <w:spacing w:val="4"/>
          <w:sz w:val="28"/>
          <w:szCs w:val="28"/>
          <w:bdr w:val="none" w:sz="0" w:space="0" w:color="auto" w:frame="1"/>
        </w:rPr>
        <w:t> việc</w:t>
      </w:r>
      <w:r w:rsidR="00A11410" w:rsidRPr="00056010">
        <w:rPr>
          <w:spacing w:val="4"/>
          <w:sz w:val="28"/>
          <w:szCs w:val="28"/>
          <w:bdr w:val="none" w:sz="0" w:space="0" w:color="auto" w:frame="1"/>
        </w:rPr>
        <w:t xml:space="preserve"> học tập và làm theo </w:t>
      </w:r>
      <w:r w:rsidR="00E2133F" w:rsidRPr="00056010">
        <w:rPr>
          <w:spacing w:val="4"/>
          <w:sz w:val="28"/>
          <w:szCs w:val="28"/>
          <w:bdr w:val="none" w:sz="0" w:space="0" w:color="auto" w:frame="1"/>
        </w:rPr>
        <w:t>Chuyên đề năm 2024 - 2025 của Tỉnh ủy</w:t>
      </w:r>
      <w:r w:rsidR="00A11410" w:rsidRPr="00056010">
        <w:rPr>
          <w:spacing w:val="4"/>
          <w:sz w:val="28"/>
          <w:szCs w:val="28"/>
          <w:bdr w:val="none" w:sz="0" w:space="0" w:color="auto" w:frame="1"/>
        </w:rPr>
        <w:t xml:space="preserve"> về Ban Thường vụ </w:t>
      </w:r>
      <w:r w:rsidR="00183BDF" w:rsidRPr="00183BDF">
        <w:rPr>
          <w:spacing w:val="4"/>
          <w:sz w:val="28"/>
          <w:szCs w:val="28"/>
          <w:bdr w:val="none" w:sz="0" w:space="0" w:color="auto" w:frame="1"/>
        </w:rPr>
        <w:t xml:space="preserve">Huyện </w:t>
      </w:r>
      <w:r w:rsidR="00A11410" w:rsidRPr="00056010">
        <w:rPr>
          <w:spacing w:val="4"/>
          <w:sz w:val="28"/>
          <w:szCs w:val="28"/>
          <w:bdr w:val="none" w:sz="0" w:space="0" w:color="auto" w:frame="1"/>
        </w:rPr>
        <w:t xml:space="preserve">ủy </w:t>
      </w:r>
      <w:r w:rsidR="00A11410" w:rsidRPr="00183BDF">
        <w:rPr>
          <w:i/>
          <w:spacing w:val="4"/>
          <w:sz w:val="28"/>
          <w:szCs w:val="28"/>
          <w:bdr w:val="none" w:sz="0" w:space="0" w:color="auto" w:frame="1"/>
        </w:rPr>
        <w:t xml:space="preserve">(thông qua Ban Tuyên giáo </w:t>
      </w:r>
      <w:r w:rsidR="00013151" w:rsidRPr="00183BDF">
        <w:rPr>
          <w:i/>
          <w:spacing w:val="4"/>
          <w:sz w:val="28"/>
          <w:szCs w:val="28"/>
          <w:bdr w:val="none" w:sz="0" w:space="0" w:color="auto" w:frame="1"/>
        </w:rPr>
        <w:t>Huyện</w:t>
      </w:r>
      <w:r w:rsidR="00A11410" w:rsidRPr="00183BDF">
        <w:rPr>
          <w:i/>
          <w:spacing w:val="4"/>
          <w:sz w:val="28"/>
          <w:szCs w:val="28"/>
          <w:bdr w:val="none" w:sz="0" w:space="0" w:color="auto" w:frame="1"/>
        </w:rPr>
        <w:t xml:space="preserve"> ủy).</w:t>
      </w:r>
    </w:p>
    <w:p w14:paraId="48E1C9EC" w14:textId="052E0D68" w:rsidR="00A11410" w:rsidRPr="00056010" w:rsidRDefault="001021B7"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1021B7">
        <w:rPr>
          <w:spacing w:val="4"/>
          <w:sz w:val="28"/>
          <w:szCs w:val="28"/>
          <w:bdr w:val="none" w:sz="0" w:space="0" w:color="auto" w:frame="1"/>
        </w:rPr>
        <w:t xml:space="preserve">- </w:t>
      </w:r>
      <w:r w:rsidR="00A11410" w:rsidRPr="00056010">
        <w:rPr>
          <w:spacing w:val="4"/>
          <w:sz w:val="28"/>
          <w:szCs w:val="28"/>
          <w:bdr w:val="none" w:sz="0" w:space="0" w:color="auto" w:frame="1"/>
        </w:rPr>
        <w:t xml:space="preserve">Mỗi đảng viên liên hệ với chức trách, nhiệm vụ được giao, căn cứ vào nội dung </w:t>
      </w:r>
      <w:r w:rsidR="00E2133F" w:rsidRPr="00056010">
        <w:rPr>
          <w:spacing w:val="4"/>
          <w:sz w:val="28"/>
          <w:szCs w:val="28"/>
          <w:bdr w:val="none" w:sz="0" w:space="0" w:color="auto" w:frame="1"/>
        </w:rPr>
        <w:t>Chuyên đề năm 2024 - 2025 của Tỉnh ủy</w:t>
      </w:r>
      <w:r w:rsidR="00320DEC" w:rsidRPr="00056010">
        <w:rPr>
          <w:spacing w:val="4"/>
          <w:sz w:val="28"/>
          <w:szCs w:val="28"/>
          <w:bdr w:val="none" w:sz="0" w:space="0" w:color="auto" w:frame="1"/>
        </w:rPr>
        <w:t xml:space="preserve"> </w:t>
      </w:r>
      <w:r w:rsidR="00A11410" w:rsidRPr="00056010">
        <w:rPr>
          <w:spacing w:val="4"/>
          <w:sz w:val="28"/>
          <w:szCs w:val="28"/>
          <w:bdr w:val="none" w:sz="0" w:space="0" w:color="auto" w:frame="1"/>
        </w:rPr>
        <w:t>xây dựng Bản cam kết, tu dưỡng, phấn đấu</w:t>
      </w:r>
      <w:r w:rsidR="00320DEC" w:rsidRPr="00056010">
        <w:rPr>
          <w:spacing w:val="4"/>
          <w:sz w:val="28"/>
          <w:szCs w:val="28"/>
          <w:bdr w:val="none" w:sz="0" w:space="0" w:color="auto" w:frame="1"/>
        </w:rPr>
        <w:t xml:space="preserve"> </w:t>
      </w:r>
      <w:r w:rsidR="0034051E" w:rsidRPr="00056010">
        <w:rPr>
          <w:spacing w:val="4"/>
          <w:sz w:val="28"/>
          <w:szCs w:val="28"/>
          <w:bdr w:val="none" w:sz="0" w:space="0" w:color="auto" w:frame="1"/>
        </w:rPr>
        <w:t xml:space="preserve">năm 2024, 2025 theo hướng dẫn của Ban Tuyên giáo </w:t>
      </w:r>
      <w:r w:rsidR="00013151" w:rsidRPr="00056010">
        <w:rPr>
          <w:spacing w:val="4"/>
          <w:sz w:val="28"/>
          <w:szCs w:val="28"/>
          <w:bdr w:val="none" w:sz="0" w:space="0" w:color="auto" w:frame="1"/>
        </w:rPr>
        <w:t>Huyện</w:t>
      </w:r>
      <w:r w:rsidR="0034051E" w:rsidRPr="00056010">
        <w:rPr>
          <w:spacing w:val="4"/>
          <w:sz w:val="28"/>
          <w:szCs w:val="28"/>
          <w:bdr w:val="none" w:sz="0" w:space="0" w:color="auto" w:frame="1"/>
        </w:rPr>
        <w:t xml:space="preserve"> ủy</w:t>
      </w:r>
      <w:r w:rsidR="00A37C50" w:rsidRPr="00056010">
        <w:rPr>
          <w:spacing w:val="4"/>
          <w:sz w:val="28"/>
          <w:szCs w:val="28"/>
          <w:bdr w:val="none" w:sz="0" w:space="0" w:color="auto" w:frame="1"/>
        </w:rPr>
        <w:t>;</w:t>
      </w:r>
      <w:r w:rsidR="0034051E" w:rsidRPr="00056010">
        <w:rPr>
          <w:spacing w:val="4"/>
          <w:sz w:val="28"/>
          <w:szCs w:val="28"/>
          <w:bdr w:val="none" w:sz="0" w:space="0" w:color="auto" w:frame="1"/>
        </w:rPr>
        <w:t xml:space="preserve"> </w:t>
      </w:r>
      <w:r w:rsidR="00A37C50" w:rsidRPr="00056010">
        <w:rPr>
          <w:spacing w:val="4"/>
          <w:sz w:val="28"/>
          <w:szCs w:val="28"/>
          <w:bdr w:val="none" w:sz="0" w:space="0" w:color="auto" w:frame="1"/>
        </w:rPr>
        <w:t>đ</w:t>
      </w:r>
      <w:r w:rsidR="00A11410" w:rsidRPr="00056010">
        <w:rPr>
          <w:spacing w:val="4"/>
          <w:sz w:val="28"/>
          <w:szCs w:val="28"/>
          <w:bdr w:val="none" w:sz="0" w:space="0" w:color="auto" w:frame="1"/>
        </w:rPr>
        <w:t xml:space="preserve">ối với lực lượng vũ trang (Quân sự, Công an) thực hiện theo hướng dẫn của Quân </w:t>
      </w:r>
      <w:r w:rsidR="00A11410" w:rsidRPr="00056010">
        <w:rPr>
          <w:spacing w:val="4"/>
          <w:sz w:val="28"/>
          <w:szCs w:val="28"/>
          <w:bdr w:val="none" w:sz="0" w:space="0" w:color="auto" w:frame="1"/>
        </w:rPr>
        <w:lastRenderedPageBreak/>
        <w:t>ủy Trung ương và Đảng ủy Công an Trung ương</w:t>
      </w:r>
      <w:r w:rsidR="00E503D8" w:rsidRPr="00E503D8">
        <w:rPr>
          <w:spacing w:val="4"/>
          <w:sz w:val="28"/>
          <w:szCs w:val="28"/>
          <w:bdr w:val="none" w:sz="0" w:space="0" w:color="auto" w:frame="1"/>
        </w:rPr>
        <w:t>.</w:t>
      </w:r>
      <w:r w:rsidR="00A11410" w:rsidRPr="00056010">
        <w:rPr>
          <w:spacing w:val="4"/>
          <w:sz w:val="28"/>
          <w:szCs w:val="28"/>
          <w:bdr w:val="none" w:sz="0" w:space="0" w:color="auto" w:frame="1"/>
        </w:rPr>
        <w:t xml:space="preserve"> </w:t>
      </w:r>
      <w:r w:rsidR="00E503D8" w:rsidRPr="00056010">
        <w:rPr>
          <w:spacing w:val="4"/>
          <w:sz w:val="28"/>
          <w:szCs w:val="28"/>
          <w:bdr w:val="none" w:sz="0" w:space="0" w:color="auto" w:frame="1"/>
        </w:rPr>
        <w:t xml:space="preserve">Cuối </w:t>
      </w:r>
      <w:r w:rsidR="00A11410" w:rsidRPr="00056010">
        <w:rPr>
          <w:spacing w:val="4"/>
          <w:sz w:val="28"/>
          <w:szCs w:val="28"/>
          <w:bdr w:val="none" w:sz="0" w:space="0" w:color="auto" w:frame="1"/>
        </w:rPr>
        <w:t>năm</w:t>
      </w:r>
      <w:r w:rsidR="00E503D8" w:rsidRPr="00E503D8">
        <w:rPr>
          <w:spacing w:val="4"/>
          <w:sz w:val="28"/>
          <w:szCs w:val="28"/>
          <w:bdr w:val="none" w:sz="0" w:space="0" w:color="auto" w:frame="1"/>
        </w:rPr>
        <w:t>,</w:t>
      </w:r>
      <w:r w:rsidR="00A11410" w:rsidRPr="00AF220E">
        <w:rPr>
          <w:spacing w:val="4"/>
          <w:sz w:val="28"/>
          <w:szCs w:val="28"/>
          <w:bdr w:val="none" w:sz="0" w:space="0" w:color="auto" w:frame="1"/>
        </w:rPr>
        <w:t xml:space="preserve"> đảng viên báo cáo với chi bộ kết quả thực hiện việc học tập và làm theo nội dung </w:t>
      </w:r>
      <w:r w:rsidR="00E2133F" w:rsidRPr="00AF220E">
        <w:rPr>
          <w:spacing w:val="4"/>
          <w:sz w:val="28"/>
          <w:szCs w:val="28"/>
          <w:bdr w:val="none" w:sz="0" w:space="0" w:color="auto" w:frame="1"/>
        </w:rPr>
        <w:t>Chuyên đề năm 2024 - 2025 của Tỉnh ủy</w:t>
      </w:r>
      <w:r w:rsidR="00A11410" w:rsidRPr="00AF220E">
        <w:rPr>
          <w:spacing w:val="4"/>
          <w:sz w:val="28"/>
          <w:szCs w:val="28"/>
          <w:bdr w:val="none" w:sz="0" w:space="0" w:color="auto" w:frame="1"/>
        </w:rPr>
        <w:t xml:space="preserve"> gắn với</w:t>
      </w:r>
      <w:r w:rsidR="00A11410" w:rsidRPr="00056010">
        <w:rPr>
          <w:spacing w:val="4"/>
          <w:sz w:val="28"/>
          <w:szCs w:val="28"/>
          <w:bdr w:val="none" w:sz="0" w:space="0" w:color="auto" w:frame="1"/>
        </w:rPr>
        <w:t xml:space="preserve"> báo cáo kiểm điểm của cá nhân đảng viên vào cuối năm. </w:t>
      </w:r>
    </w:p>
    <w:p w14:paraId="190C518E" w14:textId="51D88E79" w:rsidR="00A11410" w:rsidRPr="00056010" w:rsidRDefault="001021B7"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1021B7">
        <w:rPr>
          <w:spacing w:val="4"/>
          <w:sz w:val="28"/>
          <w:szCs w:val="28"/>
          <w:bdr w:val="none" w:sz="0" w:space="0" w:color="auto" w:frame="1"/>
        </w:rPr>
        <w:t xml:space="preserve">- </w:t>
      </w:r>
      <w:r w:rsidR="00A11410" w:rsidRPr="00056010">
        <w:rPr>
          <w:spacing w:val="4"/>
          <w:sz w:val="28"/>
          <w:szCs w:val="28"/>
          <w:bdr w:val="none" w:sz="0" w:space="0" w:color="auto" w:frame="1"/>
        </w:rPr>
        <w:t>Mỗi cán bộ, công chức, viên chức, đoàn viên, hội viên</w:t>
      </w:r>
      <w:r w:rsidR="00F81892">
        <w:rPr>
          <w:spacing w:val="4"/>
          <w:sz w:val="28"/>
          <w:szCs w:val="28"/>
          <w:bdr w:val="none" w:sz="0" w:space="0" w:color="auto" w:frame="1"/>
        </w:rPr>
        <w:t xml:space="preserve"> </w:t>
      </w:r>
      <w:r w:rsidR="00F81892" w:rsidRPr="00F81892">
        <w:rPr>
          <w:i/>
          <w:spacing w:val="4"/>
          <w:sz w:val="28"/>
          <w:szCs w:val="28"/>
          <w:bdr w:val="none" w:sz="0" w:space="0" w:color="auto" w:frame="1"/>
        </w:rPr>
        <w:t xml:space="preserve">(không phải là đảng viên) </w:t>
      </w:r>
      <w:r w:rsidR="00A11410" w:rsidRPr="00056010">
        <w:rPr>
          <w:spacing w:val="4"/>
          <w:sz w:val="28"/>
          <w:szCs w:val="28"/>
          <w:bdr w:val="none" w:sz="0" w:space="0" w:color="auto" w:frame="1"/>
        </w:rPr>
        <w:t>xây dựng Kế hoạch làm theo năm 202</w:t>
      </w:r>
      <w:r w:rsidR="0034051E" w:rsidRPr="00056010">
        <w:rPr>
          <w:spacing w:val="4"/>
          <w:sz w:val="28"/>
          <w:szCs w:val="28"/>
          <w:bdr w:val="none" w:sz="0" w:space="0" w:color="auto" w:frame="1"/>
        </w:rPr>
        <w:t>4, 202</w:t>
      </w:r>
      <w:r w:rsidR="004B5322" w:rsidRPr="00056010">
        <w:rPr>
          <w:spacing w:val="4"/>
          <w:sz w:val="28"/>
          <w:szCs w:val="28"/>
          <w:bdr w:val="none" w:sz="0" w:space="0" w:color="auto" w:frame="1"/>
        </w:rPr>
        <w:t>5</w:t>
      </w:r>
      <w:r w:rsidR="0034051E" w:rsidRPr="00056010">
        <w:rPr>
          <w:spacing w:val="4"/>
          <w:sz w:val="28"/>
          <w:szCs w:val="28"/>
          <w:bdr w:val="none" w:sz="0" w:space="0" w:color="auto" w:frame="1"/>
        </w:rPr>
        <w:t xml:space="preserve"> theo hướng dẫn của Ba</w:t>
      </w:r>
      <w:r w:rsidR="005C1E5F" w:rsidRPr="00056010">
        <w:rPr>
          <w:spacing w:val="4"/>
          <w:sz w:val="28"/>
          <w:szCs w:val="28"/>
          <w:bdr w:val="none" w:sz="0" w:space="0" w:color="auto" w:frame="1"/>
        </w:rPr>
        <w:t>n</w:t>
      </w:r>
      <w:r w:rsidR="0034051E" w:rsidRPr="00056010">
        <w:rPr>
          <w:spacing w:val="4"/>
          <w:sz w:val="28"/>
          <w:szCs w:val="28"/>
          <w:bdr w:val="none" w:sz="0" w:space="0" w:color="auto" w:frame="1"/>
        </w:rPr>
        <w:t xml:space="preserve"> Tuyên giáo </w:t>
      </w:r>
      <w:r w:rsidR="00013151" w:rsidRPr="00056010">
        <w:rPr>
          <w:spacing w:val="4"/>
          <w:sz w:val="28"/>
          <w:szCs w:val="28"/>
          <w:bdr w:val="none" w:sz="0" w:space="0" w:color="auto" w:frame="1"/>
        </w:rPr>
        <w:t xml:space="preserve">Huyện </w:t>
      </w:r>
      <w:r w:rsidR="0034051E" w:rsidRPr="00056010">
        <w:rPr>
          <w:spacing w:val="4"/>
          <w:sz w:val="28"/>
          <w:szCs w:val="28"/>
          <w:bdr w:val="none" w:sz="0" w:space="0" w:color="auto" w:frame="1"/>
        </w:rPr>
        <w:t>ủy</w:t>
      </w:r>
      <w:r w:rsidR="00A11410" w:rsidRPr="00056010">
        <w:rPr>
          <w:spacing w:val="4"/>
          <w:sz w:val="28"/>
          <w:szCs w:val="28"/>
          <w:bdr w:val="none" w:sz="0" w:space="0" w:color="auto" w:frame="1"/>
        </w:rPr>
        <w:t xml:space="preserve"> để thực hiện.</w:t>
      </w:r>
    </w:p>
    <w:p w14:paraId="08A180DE" w14:textId="77777777" w:rsidR="00A11410" w:rsidRPr="00746641" w:rsidRDefault="00A11410" w:rsidP="00C16092">
      <w:pPr>
        <w:pStyle w:val="NormalWeb"/>
        <w:shd w:val="clear" w:color="auto" w:fill="FFFFFF"/>
        <w:spacing w:before="120" w:beforeAutospacing="0" w:after="120" w:afterAutospacing="0" w:line="360" w:lineRule="exact"/>
        <w:ind w:firstLine="567"/>
        <w:jc w:val="both"/>
        <w:textAlignment w:val="baseline"/>
        <w:rPr>
          <w:i/>
          <w:color w:val="000000"/>
          <w:sz w:val="28"/>
          <w:szCs w:val="28"/>
        </w:rPr>
      </w:pPr>
      <w:r w:rsidRPr="00746641">
        <w:rPr>
          <w:rStyle w:val="Emphasis"/>
          <w:b/>
          <w:bCs/>
          <w:i w:val="0"/>
          <w:color w:val="000000"/>
          <w:sz w:val="28"/>
          <w:szCs w:val="28"/>
          <w:bdr w:val="none" w:sz="0" w:space="0" w:color="auto" w:frame="1"/>
        </w:rPr>
        <w:t xml:space="preserve">3. Đưa nội dung </w:t>
      </w:r>
      <w:r w:rsidR="00E2133F">
        <w:rPr>
          <w:rStyle w:val="Emphasis"/>
          <w:b/>
          <w:bCs/>
          <w:i w:val="0"/>
          <w:color w:val="000000"/>
          <w:sz w:val="28"/>
          <w:szCs w:val="28"/>
          <w:bdr w:val="none" w:sz="0" w:space="0" w:color="auto" w:frame="1"/>
        </w:rPr>
        <w:t>Chuyên đề năm 2024 - 2025 của Tỉnh ủy</w:t>
      </w:r>
      <w:r w:rsidRPr="00746641">
        <w:rPr>
          <w:rStyle w:val="Emphasis"/>
          <w:b/>
          <w:bCs/>
          <w:i w:val="0"/>
          <w:color w:val="000000"/>
          <w:sz w:val="28"/>
          <w:szCs w:val="28"/>
          <w:bdr w:val="none" w:sz="0" w:space="0" w:color="auto" w:frame="1"/>
        </w:rPr>
        <w:t xml:space="preserve"> trở thành nội dung sinh hoạt chuyên đề thường kỳ của chi bộ</w:t>
      </w:r>
    </w:p>
    <w:p w14:paraId="36D974AE" w14:textId="77777777" w:rsidR="00A11410" w:rsidRPr="006D0312" w:rsidRDefault="00A11410" w:rsidP="00C16092">
      <w:pPr>
        <w:pStyle w:val="NormalWeb"/>
        <w:shd w:val="clear" w:color="auto" w:fill="FFFFFF"/>
        <w:spacing w:before="120" w:beforeAutospacing="0" w:after="120" w:afterAutospacing="0" w:line="360" w:lineRule="exact"/>
        <w:ind w:firstLine="567"/>
        <w:jc w:val="both"/>
        <w:textAlignment w:val="baseline"/>
        <w:rPr>
          <w:sz w:val="28"/>
          <w:szCs w:val="28"/>
          <w:bdr w:val="none" w:sz="0" w:space="0" w:color="auto" w:frame="1"/>
        </w:rPr>
      </w:pPr>
      <w:r w:rsidRPr="00320DEC">
        <w:rPr>
          <w:sz w:val="28"/>
          <w:szCs w:val="28"/>
          <w:bdr w:val="none" w:sz="0" w:space="0" w:color="auto" w:frame="1"/>
        </w:rPr>
        <w:t xml:space="preserve">Trong sinh hoạt chi bộ </w:t>
      </w:r>
      <w:r w:rsidRPr="006D0312">
        <w:rPr>
          <w:sz w:val="28"/>
          <w:szCs w:val="28"/>
          <w:bdr w:val="none" w:sz="0" w:space="0" w:color="auto" w:frame="1"/>
        </w:rPr>
        <w:t>thường</w:t>
      </w:r>
      <w:r w:rsidRPr="00320DEC">
        <w:rPr>
          <w:sz w:val="28"/>
          <w:szCs w:val="28"/>
          <w:bdr w:val="none" w:sz="0" w:space="0" w:color="auto" w:frame="1"/>
        </w:rPr>
        <w:t xml:space="preserve"> kỳ </w:t>
      </w:r>
      <w:r w:rsidRPr="006D0312">
        <w:rPr>
          <w:sz w:val="28"/>
          <w:szCs w:val="28"/>
          <w:bdr w:val="none" w:sz="0" w:space="0" w:color="auto" w:frame="1"/>
        </w:rPr>
        <w:t xml:space="preserve">hàng tháng, </w:t>
      </w:r>
      <w:r w:rsidRPr="00320DEC">
        <w:rPr>
          <w:sz w:val="28"/>
          <w:szCs w:val="28"/>
          <w:bdr w:val="none" w:sz="0" w:space="0" w:color="auto" w:frame="1"/>
        </w:rPr>
        <w:t xml:space="preserve">mỗi </w:t>
      </w:r>
      <w:r w:rsidRPr="006D0312">
        <w:rPr>
          <w:sz w:val="28"/>
          <w:szCs w:val="28"/>
          <w:bdr w:val="none" w:sz="0" w:space="0" w:color="auto" w:frame="1"/>
        </w:rPr>
        <w:t xml:space="preserve">cấp ủy </w:t>
      </w:r>
      <w:r w:rsidRPr="00320DEC">
        <w:rPr>
          <w:sz w:val="28"/>
          <w:szCs w:val="28"/>
          <w:bdr w:val="none" w:sz="0" w:space="0" w:color="auto" w:frame="1"/>
        </w:rPr>
        <w:t xml:space="preserve">chi </w:t>
      </w:r>
      <w:r w:rsidR="00133733">
        <w:rPr>
          <w:sz w:val="28"/>
          <w:szCs w:val="28"/>
          <w:bdr w:val="none" w:sz="0" w:space="0" w:color="auto" w:frame="1"/>
        </w:rPr>
        <w:t xml:space="preserve">bộ </w:t>
      </w:r>
      <w:r w:rsidR="00133733" w:rsidRPr="0008435B">
        <w:rPr>
          <w:b/>
          <w:i/>
          <w:sz w:val="28"/>
          <w:szCs w:val="28"/>
          <w:bdr w:val="none" w:sz="0" w:space="0" w:color="auto" w:frame="1"/>
        </w:rPr>
        <w:t xml:space="preserve">lựa chọn một số nội dung </w:t>
      </w:r>
      <w:r w:rsidR="00E2133F" w:rsidRPr="0008435B">
        <w:rPr>
          <w:b/>
          <w:i/>
          <w:sz w:val="28"/>
          <w:szCs w:val="28"/>
          <w:bdr w:val="none" w:sz="0" w:space="0" w:color="auto" w:frame="1"/>
        </w:rPr>
        <w:t>Chuyên đề năm 2024 - 2025 của Tỉnh ủy</w:t>
      </w:r>
      <w:r w:rsidRPr="0008435B">
        <w:rPr>
          <w:b/>
          <w:i/>
          <w:sz w:val="28"/>
          <w:szCs w:val="28"/>
          <w:bdr w:val="none" w:sz="0" w:space="0" w:color="auto" w:frame="1"/>
        </w:rPr>
        <w:t xml:space="preserve"> gắn với nhiệm vụ chính trị của chi bộ</w:t>
      </w:r>
      <w:r w:rsidRPr="006D0312">
        <w:rPr>
          <w:sz w:val="28"/>
          <w:szCs w:val="28"/>
          <w:bdr w:val="none" w:sz="0" w:space="0" w:color="auto" w:frame="1"/>
        </w:rPr>
        <w:t xml:space="preserve">, để tổ chức sinh hoạt, nhằm </w:t>
      </w:r>
      <w:r w:rsidRPr="00320DEC">
        <w:rPr>
          <w:sz w:val="28"/>
          <w:szCs w:val="28"/>
          <w:bdr w:val="none" w:sz="0" w:space="0" w:color="auto" w:frame="1"/>
        </w:rPr>
        <w:t>triển khai thực hiện hiệu quả</w:t>
      </w:r>
      <w:r w:rsidRPr="006D0312">
        <w:rPr>
          <w:sz w:val="28"/>
          <w:szCs w:val="28"/>
          <w:bdr w:val="none" w:sz="0" w:space="0" w:color="auto" w:frame="1"/>
        </w:rPr>
        <w:t xml:space="preserve"> ba nội dung: Học tập, làm theo Bác và nêu gương của cán bộ, đảng viên</w:t>
      </w:r>
      <w:r w:rsidRPr="00320DEC">
        <w:rPr>
          <w:sz w:val="28"/>
          <w:szCs w:val="28"/>
          <w:bdr w:val="none" w:sz="0" w:space="0" w:color="auto" w:frame="1"/>
        </w:rPr>
        <w:t>.</w:t>
      </w:r>
      <w:r w:rsidRPr="006D0312">
        <w:rPr>
          <w:sz w:val="28"/>
          <w:szCs w:val="28"/>
          <w:bdr w:val="none" w:sz="0" w:space="0" w:color="auto" w:frame="1"/>
        </w:rPr>
        <w:t xml:space="preserve"> </w:t>
      </w:r>
    </w:p>
    <w:p w14:paraId="4F5DFB3F" w14:textId="77777777" w:rsidR="00A11410" w:rsidRPr="006D0312" w:rsidRDefault="00A11410" w:rsidP="00C16092">
      <w:pPr>
        <w:pStyle w:val="NormalWeb"/>
        <w:shd w:val="clear" w:color="auto" w:fill="FFFFFF"/>
        <w:spacing w:before="120" w:beforeAutospacing="0" w:after="120" w:afterAutospacing="0" w:line="360" w:lineRule="exact"/>
        <w:ind w:firstLine="567"/>
        <w:jc w:val="both"/>
        <w:textAlignment w:val="baseline"/>
        <w:rPr>
          <w:sz w:val="28"/>
          <w:szCs w:val="28"/>
          <w:bdr w:val="none" w:sz="0" w:space="0" w:color="auto" w:frame="1"/>
        </w:rPr>
      </w:pPr>
      <w:r w:rsidRPr="006D0312">
        <w:rPr>
          <w:sz w:val="28"/>
          <w:szCs w:val="28"/>
          <w:bdr w:val="none" w:sz="0" w:space="0" w:color="auto" w:frame="1"/>
        </w:rPr>
        <w:t xml:space="preserve">Trong sinh hoạt chuyên đề hàng quý của chi bộ, các cấp ủy căn cứ vào nội dung </w:t>
      </w:r>
      <w:r w:rsidR="00E2133F" w:rsidRPr="006D0312">
        <w:rPr>
          <w:sz w:val="28"/>
          <w:szCs w:val="28"/>
          <w:bdr w:val="none" w:sz="0" w:space="0" w:color="auto" w:frame="1"/>
        </w:rPr>
        <w:t>Chuyên đề năm 2024 - 2025 của Tỉnh ủy</w:t>
      </w:r>
      <w:r w:rsidRPr="006D0312">
        <w:rPr>
          <w:sz w:val="28"/>
          <w:szCs w:val="28"/>
          <w:bdr w:val="none" w:sz="0" w:space="0" w:color="auto" w:frame="1"/>
        </w:rPr>
        <w:t xml:space="preserve"> và chức năng, nhiệm vụ của chi bộ, phân công đảng viên nghiên cứu xây dựng nội dung chuyên đề quý để sinh hoạt </w:t>
      </w:r>
      <w:r w:rsidRPr="00DA3C0F">
        <w:rPr>
          <w:b/>
          <w:i/>
          <w:sz w:val="28"/>
          <w:szCs w:val="28"/>
          <w:bdr w:val="none" w:sz="0" w:space="0" w:color="auto" w:frame="1"/>
        </w:rPr>
        <w:t>(ít nhất</w:t>
      </w:r>
      <w:r w:rsidR="00A37C50" w:rsidRPr="00DA3C0F">
        <w:rPr>
          <w:b/>
          <w:i/>
          <w:sz w:val="28"/>
          <w:szCs w:val="28"/>
          <w:bdr w:val="none" w:sz="0" w:space="0" w:color="auto" w:frame="1"/>
        </w:rPr>
        <w:t xml:space="preserve"> mỗi năm</w:t>
      </w:r>
      <w:r w:rsidRPr="00DA3C0F">
        <w:rPr>
          <w:b/>
          <w:i/>
          <w:sz w:val="28"/>
          <w:szCs w:val="28"/>
          <w:bdr w:val="none" w:sz="0" w:space="0" w:color="auto" w:frame="1"/>
        </w:rPr>
        <w:t xml:space="preserve"> sinh hoạt</w:t>
      </w:r>
      <w:r w:rsidR="00133733" w:rsidRPr="00DA3C0F">
        <w:rPr>
          <w:b/>
          <w:i/>
          <w:sz w:val="28"/>
          <w:szCs w:val="28"/>
          <w:bdr w:val="none" w:sz="0" w:space="0" w:color="auto" w:frame="1"/>
        </w:rPr>
        <w:t xml:space="preserve"> 01 quý từ nay đến hết năm 2025</w:t>
      </w:r>
      <w:r w:rsidRPr="00DA3C0F">
        <w:rPr>
          <w:b/>
          <w:i/>
          <w:sz w:val="28"/>
          <w:szCs w:val="28"/>
          <w:bdr w:val="none" w:sz="0" w:space="0" w:color="auto" w:frame="1"/>
        </w:rPr>
        <w:t>)</w:t>
      </w:r>
      <w:r w:rsidRPr="006D0312">
        <w:rPr>
          <w:sz w:val="28"/>
          <w:szCs w:val="28"/>
          <w:bdr w:val="none" w:sz="0" w:space="0" w:color="auto" w:frame="1"/>
        </w:rPr>
        <w:t>, trong đó trọng tâm là xác định rõ trách nhiệm, nghĩa vụ của cấp ủy, của đảng viên trong học tập, làm theo</w:t>
      </w:r>
      <w:r w:rsidR="005C1E5F" w:rsidRPr="006D0312">
        <w:rPr>
          <w:sz w:val="28"/>
          <w:szCs w:val="28"/>
          <w:bdr w:val="none" w:sz="0" w:space="0" w:color="auto" w:frame="1"/>
        </w:rPr>
        <w:t xml:space="preserve"> </w:t>
      </w:r>
      <w:r w:rsidRPr="006D0312">
        <w:rPr>
          <w:sz w:val="28"/>
          <w:szCs w:val="28"/>
          <w:bdr w:val="none" w:sz="0" w:space="0" w:color="auto" w:frame="1"/>
        </w:rPr>
        <w:t xml:space="preserve">và nêu gương </w:t>
      </w:r>
      <w:r w:rsidRPr="00320DEC">
        <w:rPr>
          <w:sz w:val="28"/>
          <w:szCs w:val="28"/>
        </w:rPr>
        <w:t xml:space="preserve">về </w:t>
      </w:r>
      <w:r w:rsidR="0034051E">
        <w:rPr>
          <w:sz w:val="28"/>
          <w:szCs w:val="28"/>
        </w:rPr>
        <w:t>phát huy nội lực, tận dụng “thời kỳ vàng”, hiện thực hóa khát vọng xây dựng tỉnh Hậu Giang phát triển nhanh, bền vững, toàn diện, bao trùm</w:t>
      </w:r>
      <w:r w:rsidRPr="006D0312">
        <w:rPr>
          <w:sz w:val="28"/>
          <w:szCs w:val="28"/>
          <w:bdr w:val="none" w:sz="0" w:space="0" w:color="auto" w:frame="1"/>
        </w:rPr>
        <w:t xml:space="preserve">, nhằm thực hiện nghiêm nghị quyết đại hội chi bộ, góp phần thực hiện thắng lợi nghị quyết đại hội đảng bộ các cấp nhiệm kỳ 2020 - 2025. </w:t>
      </w:r>
    </w:p>
    <w:p w14:paraId="637C7707" w14:textId="77777777" w:rsidR="00A11410" w:rsidRPr="006D0312" w:rsidRDefault="00A11410" w:rsidP="00C16092">
      <w:pPr>
        <w:pStyle w:val="heading20"/>
        <w:spacing w:before="120" w:beforeAutospacing="0" w:after="120" w:afterAutospacing="0" w:line="360" w:lineRule="exact"/>
        <w:ind w:firstLine="567"/>
        <w:jc w:val="both"/>
        <w:textAlignment w:val="baseline"/>
        <w:rPr>
          <w:b/>
          <w:sz w:val="28"/>
          <w:szCs w:val="28"/>
          <w:lang w:val="vi-VN"/>
        </w:rPr>
      </w:pPr>
      <w:r w:rsidRPr="006D0312">
        <w:rPr>
          <w:b/>
          <w:sz w:val="28"/>
          <w:szCs w:val="28"/>
          <w:bdr w:val="none" w:sz="0" w:space="0" w:color="auto" w:frame="1"/>
          <w:lang w:val="vi-VN"/>
        </w:rPr>
        <w:t>III.</w:t>
      </w:r>
      <w:r w:rsidRPr="006D0312">
        <w:rPr>
          <w:rStyle w:val="apple-converted-space"/>
          <w:rFonts w:eastAsia="Arial"/>
          <w:b/>
          <w:sz w:val="28"/>
          <w:szCs w:val="28"/>
          <w:bdr w:val="none" w:sz="0" w:space="0" w:color="auto" w:frame="1"/>
          <w:lang w:val="vi-VN"/>
        </w:rPr>
        <w:t> </w:t>
      </w:r>
      <w:r w:rsidRPr="006D0312">
        <w:rPr>
          <w:b/>
          <w:sz w:val="28"/>
          <w:szCs w:val="28"/>
          <w:bdr w:val="none" w:sz="0" w:space="0" w:color="auto" w:frame="1"/>
          <w:lang w:val="vi-VN"/>
        </w:rPr>
        <w:t xml:space="preserve">TỔ CHỨC THỰC HIỆN </w:t>
      </w:r>
    </w:p>
    <w:p w14:paraId="38EF2AE6" w14:textId="163EAB54" w:rsidR="00A11410" w:rsidRPr="006D0312" w:rsidRDefault="00A11410" w:rsidP="00C16092">
      <w:pPr>
        <w:pStyle w:val="NormalWeb"/>
        <w:shd w:val="clear" w:color="auto" w:fill="FFFFFF"/>
        <w:spacing w:before="120" w:beforeAutospacing="0" w:after="120" w:afterAutospacing="0" w:line="360" w:lineRule="exact"/>
        <w:ind w:firstLine="567"/>
        <w:jc w:val="both"/>
        <w:textAlignment w:val="baseline"/>
        <w:rPr>
          <w:sz w:val="28"/>
          <w:szCs w:val="28"/>
          <w:bdr w:val="none" w:sz="0" w:space="0" w:color="auto" w:frame="1"/>
        </w:rPr>
      </w:pPr>
      <w:r w:rsidRPr="00320DEC">
        <w:rPr>
          <w:rStyle w:val="Strong"/>
          <w:sz w:val="28"/>
          <w:szCs w:val="28"/>
          <w:bdr w:val="none" w:sz="0" w:space="0" w:color="auto" w:frame="1"/>
        </w:rPr>
        <w:t>1.</w:t>
      </w:r>
      <w:r w:rsidRPr="00320DEC">
        <w:rPr>
          <w:rStyle w:val="apple-converted-space"/>
          <w:rFonts w:eastAsia="Arial"/>
          <w:sz w:val="28"/>
          <w:szCs w:val="28"/>
          <w:bdr w:val="none" w:sz="0" w:space="0" w:color="auto" w:frame="1"/>
        </w:rPr>
        <w:t> </w:t>
      </w:r>
      <w:r w:rsidRPr="00320DEC">
        <w:rPr>
          <w:sz w:val="28"/>
          <w:szCs w:val="28"/>
          <w:bdr w:val="none" w:sz="0" w:space="0" w:color="auto" w:frame="1"/>
        </w:rPr>
        <w:t xml:space="preserve">Ban Tuyên giáo </w:t>
      </w:r>
      <w:r w:rsidR="00013151" w:rsidRPr="006D0312">
        <w:rPr>
          <w:sz w:val="28"/>
          <w:szCs w:val="28"/>
          <w:bdr w:val="none" w:sz="0" w:space="0" w:color="auto" w:frame="1"/>
        </w:rPr>
        <w:t xml:space="preserve">Huyện </w:t>
      </w:r>
      <w:r w:rsidRPr="006D0312">
        <w:rPr>
          <w:sz w:val="28"/>
          <w:szCs w:val="28"/>
          <w:bdr w:val="none" w:sz="0" w:space="0" w:color="auto" w:frame="1"/>
        </w:rPr>
        <w:t xml:space="preserve">ủy chủ trì, tham mưu Ban Thường vụ </w:t>
      </w:r>
      <w:r w:rsidR="00013151" w:rsidRPr="006D0312">
        <w:rPr>
          <w:sz w:val="28"/>
          <w:szCs w:val="28"/>
          <w:bdr w:val="none" w:sz="0" w:space="0" w:color="auto" w:frame="1"/>
        </w:rPr>
        <w:t>Huyện</w:t>
      </w:r>
      <w:r w:rsidR="008D1502">
        <w:rPr>
          <w:sz w:val="28"/>
          <w:szCs w:val="28"/>
          <w:bdr w:val="none" w:sz="0" w:space="0" w:color="auto" w:frame="1"/>
        </w:rPr>
        <w:t xml:space="preserve"> ủy lãnh đạo, chỉ đạo triển kha</w:t>
      </w:r>
      <w:r w:rsidR="008D1502" w:rsidRPr="008D1502">
        <w:rPr>
          <w:sz w:val="28"/>
          <w:szCs w:val="28"/>
          <w:bdr w:val="none" w:sz="0" w:space="0" w:color="auto" w:frame="1"/>
        </w:rPr>
        <w:t>i</w:t>
      </w:r>
      <w:r w:rsidRPr="006D0312">
        <w:rPr>
          <w:sz w:val="28"/>
          <w:szCs w:val="28"/>
          <w:bdr w:val="none" w:sz="0" w:space="0" w:color="auto" w:frame="1"/>
        </w:rPr>
        <w:t xml:space="preserve"> học tập</w:t>
      </w:r>
      <w:r w:rsidR="008D1502" w:rsidRPr="008D1502">
        <w:rPr>
          <w:sz w:val="28"/>
          <w:szCs w:val="28"/>
          <w:bdr w:val="none" w:sz="0" w:space="0" w:color="auto" w:frame="1"/>
        </w:rPr>
        <w:t>,</w:t>
      </w:r>
      <w:r w:rsidRPr="006D0312">
        <w:rPr>
          <w:sz w:val="28"/>
          <w:szCs w:val="28"/>
          <w:bdr w:val="none" w:sz="0" w:space="0" w:color="auto" w:frame="1"/>
        </w:rPr>
        <w:t xml:space="preserve"> quán triệt và thực hiện </w:t>
      </w:r>
      <w:r w:rsidR="00E2133F" w:rsidRPr="006D0312">
        <w:rPr>
          <w:sz w:val="28"/>
          <w:szCs w:val="28"/>
          <w:bdr w:val="none" w:sz="0" w:space="0" w:color="auto" w:frame="1"/>
        </w:rPr>
        <w:t>Chuyên đề năm 2024 - 2025 của Tỉnh ủy</w:t>
      </w:r>
      <w:r w:rsidRPr="006D0312">
        <w:rPr>
          <w:sz w:val="28"/>
          <w:szCs w:val="28"/>
          <w:bdr w:val="none" w:sz="0" w:space="0" w:color="auto" w:frame="1"/>
        </w:rPr>
        <w:t xml:space="preserve"> trong toàn Đảng bộ </w:t>
      </w:r>
      <w:r w:rsidR="00013151" w:rsidRPr="006D0312">
        <w:rPr>
          <w:sz w:val="28"/>
          <w:szCs w:val="28"/>
          <w:bdr w:val="none" w:sz="0" w:space="0" w:color="auto" w:frame="1"/>
        </w:rPr>
        <w:t>huyện</w:t>
      </w:r>
      <w:r w:rsidR="001D2DE6" w:rsidRPr="006D0312">
        <w:rPr>
          <w:sz w:val="28"/>
          <w:szCs w:val="28"/>
          <w:bdr w:val="none" w:sz="0" w:space="0" w:color="auto" w:frame="1"/>
        </w:rPr>
        <w:t>.</w:t>
      </w:r>
    </w:p>
    <w:p w14:paraId="4A4D8DD9" w14:textId="7D3F6F0F" w:rsidR="00A11410" w:rsidRPr="006D0312" w:rsidRDefault="00A11410" w:rsidP="00C16092">
      <w:pPr>
        <w:pStyle w:val="NormalWeb"/>
        <w:shd w:val="clear" w:color="auto" w:fill="FFFFFF"/>
        <w:spacing w:before="120" w:beforeAutospacing="0" w:after="120" w:afterAutospacing="0" w:line="360" w:lineRule="exact"/>
        <w:ind w:firstLine="567"/>
        <w:jc w:val="both"/>
        <w:textAlignment w:val="baseline"/>
        <w:rPr>
          <w:sz w:val="28"/>
          <w:szCs w:val="28"/>
          <w:bdr w:val="none" w:sz="0" w:space="0" w:color="auto" w:frame="1"/>
        </w:rPr>
      </w:pPr>
      <w:r w:rsidRPr="006D0312">
        <w:rPr>
          <w:sz w:val="28"/>
          <w:szCs w:val="28"/>
          <w:bdr w:val="none" w:sz="0" w:space="0" w:color="auto" w:frame="1"/>
        </w:rPr>
        <w:t xml:space="preserve">Chủ trì phối hợp với các cơ quan tham mưu, giúp việc </w:t>
      </w:r>
      <w:r w:rsidR="00013151" w:rsidRPr="006D0312">
        <w:rPr>
          <w:sz w:val="28"/>
          <w:szCs w:val="28"/>
          <w:bdr w:val="none" w:sz="0" w:space="0" w:color="auto" w:frame="1"/>
        </w:rPr>
        <w:t>Huyện</w:t>
      </w:r>
      <w:r w:rsidRPr="006D0312">
        <w:rPr>
          <w:sz w:val="28"/>
          <w:szCs w:val="28"/>
          <w:bdr w:val="none" w:sz="0" w:space="0" w:color="auto" w:frame="1"/>
        </w:rPr>
        <w:t xml:space="preserve"> ủy tổ chức kiểm tra, giám sát việc học tập</w:t>
      </w:r>
      <w:r w:rsidR="008D1502" w:rsidRPr="008D1502">
        <w:rPr>
          <w:sz w:val="28"/>
          <w:szCs w:val="28"/>
          <w:bdr w:val="none" w:sz="0" w:space="0" w:color="auto" w:frame="1"/>
        </w:rPr>
        <w:t>,</w:t>
      </w:r>
      <w:r w:rsidRPr="006D0312">
        <w:rPr>
          <w:sz w:val="28"/>
          <w:szCs w:val="28"/>
          <w:bdr w:val="none" w:sz="0" w:space="0" w:color="auto" w:frame="1"/>
        </w:rPr>
        <w:t xml:space="preserve"> quán triệt </w:t>
      </w:r>
      <w:r w:rsidR="00E2133F" w:rsidRPr="006D0312">
        <w:rPr>
          <w:sz w:val="28"/>
          <w:szCs w:val="28"/>
          <w:bdr w:val="none" w:sz="0" w:space="0" w:color="auto" w:frame="1"/>
        </w:rPr>
        <w:t>Chuyên đề năm 2024 - 2025 của Tỉnh ủy</w:t>
      </w:r>
      <w:r w:rsidRPr="006D0312">
        <w:rPr>
          <w:sz w:val="28"/>
          <w:szCs w:val="28"/>
          <w:bdr w:val="none" w:sz="0" w:space="0" w:color="auto" w:frame="1"/>
        </w:rPr>
        <w:t xml:space="preserve"> trong toàn Đảng bộ. </w:t>
      </w:r>
    </w:p>
    <w:p w14:paraId="038F3C45" w14:textId="344E34F6" w:rsidR="00A11410" w:rsidRPr="000C2B2D" w:rsidRDefault="001D2DE6" w:rsidP="00C16092">
      <w:pPr>
        <w:pStyle w:val="NormalWeb"/>
        <w:shd w:val="clear" w:color="auto" w:fill="FFFFFF"/>
        <w:spacing w:before="120" w:beforeAutospacing="0" w:after="120" w:afterAutospacing="0" w:line="360" w:lineRule="exact"/>
        <w:ind w:firstLine="567"/>
        <w:jc w:val="both"/>
        <w:textAlignment w:val="baseline"/>
        <w:rPr>
          <w:sz w:val="28"/>
          <w:szCs w:val="28"/>
          <w:bdr w:val="none" w:sz="0" w:space="0" w:color="auto" w:frame="1"/>
        </w:rPr>
      </w:pPr>
      <w:r w:rsidRPr="000C2B2D">
        <w:rPr>
          <w:sz w:val="28"/>
          <w:szCs w:val="28"/>
          <w:bdr w:val="none" w:sz="0" w:space="0" w:color="auto" w:frame="1"/>
        </w:rPr>
        <w:t xml:space="preserve">Xây dựng hướng dẫn </w:t>
      </w:r>
      <w:r w:rsidR="00133733" w:rsidRPr="000C2B2D">
        <w:rPr>
          <w:sz w:val="28"/>
          <w:szCs w:val="28"/>
          <w:bdr w:val="none" w:sz="0" w:space="0" w:color="auto" w:frame="1"/>
        </w:rPr>
        <w:t>tuyên truyền nội dung Chuyên đề</w:t>
      </w:r>
      <w:r w:rsidRPr="000C2B2D">
        <w:rPr>
          <w:sz w:val="28"/>
          <w:szCs w:val="28"/>
          <w:bdr w:val="none" w:sz="0" w:space="0" w:color="auto" w:frame="1"/>
        </w:rPr>
        <w:t xml:space="preserve"> năm 202</w:t>
      </w:r>
      <w:r w:rsidR="00133733" w:rsidRPr="000C2B2D">
        <w:rPr>
          <w:sz w:val="28"/>
          <w:szCs w:val="28"/>
          <w:bdr w:val="none" w:sz="0" w:space="0" w:color="auto" w:frame="1"/>
        </w:rPr>
        <w:t>4 -</w:t>
      </w:r>
      <w:r w:rsidR="00A1384A" w:rsidRPr="000C2B2D">
        <w:rPr>
          <w:sz w:val="28"/>
          <w:szCs w:val="28"/>
          <w:bdr w:val="none" w:sz="0" w:space="0" w:color="auto" w:frame="1"/>
        </w:rPr>
        <w:t xml:space="preserve"> </w:t>
      </w:r>
      <w:r w:rsidR="00133733" w:rsidRPr="000C2B2D">
        <w:rPr>
          <w:sz w:val="28"/>
          <w:szCs w:val="28"/>
          <w:bdr w:val="none" w:sz="0" w:space="0" w:color="auto" w:frame="1"/>
        </w:rPr>
        <w:t>2025 của Tỉnh</w:t>
      </w:r>
      <w:r w:rsidRPr="000C2B2D">
        <w:rPr>
          <w:sz w:val="28"/>
          <w:szCs w:val="28"/>
          <w:bdr w:val="none" w:sz="0" w:space="0" w:color="auto" w:frame="1"/>
        </w:rPr>
        <w:t xml:space="preserve"> </w:t>
      </w:r>
      <w:r w:rsidR="00E8713B" w:rsidRPr="000C2B2D">
        <w:rPr>
          <w:sz w:val="28"/>
          <w:szCs w:val="28"/>
          <w:bdr w:val="none" w:sz="0" w:space="0" w:color="auto" w:frame="1"/>
        </w:rPr>
        <w:t xml:space="preserve">ủy </w:t>
      </w:r>
      <w:r w:rsidR="00A11410" w:rsidRPr="000C2B2D">
        <w:rPr>
          <w:sz w:val="28"/>
          <w:szCs w:val="28"/>
          <w:bdr w:val="none" w:sz="0" w:space="0" w:color="auto" w:frame="1"/>
        </w:rPr>
        <w:t>phù hợp với từng nhóm đối tượng cán bộ, đảng viên,</w:t>
      </w:r>
      <w:r w:rsidR="005C1E5F" w:rsidRPr="000C2B2D">
        <w:rPr>
          <w:sz w:val="28"/>
          <w:szCs w:val="28"/>
          <w:bdr w:val="none" w:sz="0" w:space="0" w:color="auto" w:frame="1"/>
        </w:rPr>
        <w:t xml:space="preserve"> công chức, viên chức,</w:t>
      </w:r>
      <w:r w:rsidR="00A11410" w:rsidRPr="000C2B2D">
        <w:rPr>
          <w:sz w:val="28"/>
          <w:szCs w:val="28"/>
          <w:bdr w:val="none" w:sz="0" w:space="0" w:color="auto" w:frame="1"/>
        </w:rPr>
        <w:t xml:space="preserve"> đoàn viên, hội viên và </w:t>
      </w:r>
      <w:r w:rsidR="00E1387C" w:rsidRPr="000C2B2D">
        <w:rPr>
          <w:sz w:val="28"/>
          <w:szCs w:val="28"/>
          <w:bdr w:val="none" w:sz="0" w:space="0" w:color="auto" w:frame="1"/>
        </w:rPr>
        <w:t xml:space="preserve">Nhân </w:t>
      </w:r>
      <w:r w:rsidR="00A11410" w:rsidRPr="000C2B2D">
        <w:rPr>
          <w:sz w:val="28"/>
          <w:szCs w:val="28"/>
          <w:bdr w:val="none" w:sz="0" w:space="0" w:color="auto" w:frame="1"/>
        </w:rPr>
        <w:t xml:space="preserve">dân trên địa bàn </w:t>
      </w:r>
      <w:r w:rsidR="00E1387C" w:rsidRPr="000C2B2D">
        <w:rPr>
          <w:sz w:val="28"/>
          <w:szCs w:val="28"/>
          <w:bdr w:val="none" w:sz="0" w:space="0" w:color="auto" w:frame="1"/>
        </w:rPr>
        <w:t>huyện</w:t>
      </w:r>
      <w:r w:rsidR="00A11410" w:rsidRPr="000C2B2D">
        <w:rPr>
          <w:sz w:val="28"/>
          <w:szCs w:val="28"/>
          <w:bdr w:val="none" w:sz="0" w:space="0" w:color="auto" w:frame="1"/>
        </w:rPr>
        <w:t>;</w:t>
      </w:r>
      <w:r w:rsidR="00A11410" w:rsidRPr="000C2B2D">
        <w:rPr>
          <w:sz w:val="28"/>
          <w:szCs w:val="28"/>
        </w:rPr>
        <w:t xml:space="preserve"> đồng thời </w:t>
      </w:r>
      <w:r w:rsidR="00A11410" w:rsidRPr="000C2B2D">
        <w:rPr>
          <w:sz w:val="28"/>
          <w:szCs w:val="28"/>
          <w:bdr w:val="none" w:sz="0" w:space="0" w:color="auto" w:frame="1"/>
        </w:rPr>
        <w:t>hướng dẫn các cấp ủy, chính quyền, Mặt trận</w:t>
      </w:r>
      <w:r w:rsidR="00320DEC" w:rsidRPr="000C2B2D">
        <w:rPr>
          <w:sz w:val="28"/>
          <w:szCs w:val="28"/>
          <w:bdr w:val="none" w:sz="0" w:space="0" w:color="auto" w:frame="1"/>
        </w:rPr>
        <w:t xml:space="preserve"> Tổ quốc</w:t>
      </w:r>
      <w:r w:rsidR="00A11410" w:rsidRPr="000C2B2D">
        <w:rPr>
          <w:sz w:val="28"/>
          <w:szCs w:val="28"/>
          <w:bdr w:val="none" w:sz="0" w:space="0" w:color="auto" w:frame="1"/>
        </w:rPr>
        <w:t>, đoàn</w:t>
      </w:r>
      <w:r w:rsidR="005C1E5F" w:rsidRPr="000C2B2D">
        <w:rPr>
          <w:sz w:val="28"/>
          <w:szCs w:val="28"/>
          <w:bdr w:val="none" w:sz="0" w:space="0" w:color="auto" w:frame="1"/>
        </w:rPr>
        <w:t xml:space="preserve"> thể</w:t>
      </w:r>
      <w:r w:rsidR="00320DEC" w:rsidRPr="000C2B2D">
        <w:rPr>
          <w:sz w:val="28"/>
          <w:szCs w:val="28"/>
          <w:bdr w:val="none" w:sz="0" w:space="0" w:color="auto" w:frame="1"/>
        </w:rPr>
        <w:t xml:space="preserve"> chính trị - xã hội</w:t>
      </w:r>
      <w:r w:rsidR="00A11410" w:rsidRPr="000C2B2D">
        <w:rPr>
          <w:sz w:val="28"/>
          <w:szCs w:val="28"/>
          <w:bdr w:val="none" w:sz="0" w:space="0" w:color="auto" w:frame="1"/>
        </w:rPr>
        <w:t xml:space="preserve"> đưa</w:t>
      </w:r>
      <w:r w:rsidR="005C1E5F" w:rsidRPr="000C2B2D">
        <w:rPr>
          <w:sz w:val="28"/>
          <w:szCs w:val="28"/>
          <w:bdr w:val="none" w:sz="0" w:space="0" w:color="auto" w:frame="1"/>
        </w:rPr>
        <w:t xml:space="preserve"> nội dung </w:t>
      </w:r>
      <w:r w:rsidR="00E2133F" w:rsidRPr="000C2B2D">
        <w:rPr>
          <w:sz w:val="28"/>
          <w:szCs w:val="28"/>
          <w:bdr w:val="none" w:sz="0" w:space="0" w:color="auto" w:frame="1"/>
        </w:rPr>
        <w:t>Chuyên đề năm 2024 - 2025 của Tỉnh ủy</w:t>
      </w:r>
      <w:r w:rsidR="00A11410" w:rsidRPr="000C2B2D">
        <w:rPr>
          <w:sz w:val="28"/>
          <w:szCs w:val="28"/>
          <w:bdr w:val="none" w:sz="0" w:space="0" w:color="auto" w:frame="1"/>
        </w:rPr>
        <w:t xml:space="preserve"> vào học tập</w:t>
      </w:r>
      <w:r w:rsidR="005C1E5F" w:rsidRPr="000C2B2D">
        <w:rPr>
          <w:sz w:val="28"/>
          <w:szCs w:val="28"/>
          <w:bdr w:val="none" w:sz="0" w:space="0" w:color="auto" w:frame="1"/>
        </w:rPr>
        <w:t>,</w:t>
      </w:r>
      <w:r w:rsidR="00A11410" w:rsidRPr="000C2B2D">
        <w:rPr>
          <w:sz w:val="28"/>
          <w:szCs w:val="28"/>
          <w:bdr w:val="none" w:sz="0" w:space="0" w:color="auto" w:frame="1"/>
        </w:rPr>
        <w:t xml:space="preserve"> sinh hoạt tại chi bộ, đoàn thể, cơ quan, đơn vị </w:t>
      </w:r>
      <w:r w:rsidR="00133733" w:rsidRPr="000C2B2D">
        <w:rPr>
          <w:sz w:val="28"/>
          <w:szCs w:val="28"/>
          <w:bdr w:val="none" w:sz="0" w:space="0" w:color="auto" w:frame="1"/>
        </w:rPr>
        <w:t>từ nay đến hết</w:t>
      </w:r>
      <w:r w:rsidR="00320DEC" w:rsidRPr="000C2B2D">
        <w:rPr>
          <w:sz w:val="28"/>
          <w:szCs w:val="28"/>
          <w:bdr w:val="none" w:sz="0" w:space="0" w:color="auto" w:frame="1"/>
        </w:rPr>
        <w:t xml:space="preserve"> </w:t>
      </w:r>
      <w:r w:rsidR="00A11410" w:rsidRPr="000C2B2D">
        <w:rPr>
          <w:sz w:val="28"/>
          <w:szCs w:val="28"/>
          <w:bdr w:val="none" w:sz="0" w:space="0" w:color="auto" w:frame="1"/>
        </w:rPr>
        <w:t>nhiệm kỳ 2020 - 2025.</w:t>
      </w:r>
    </w:p>
    <w:p w14:paraId="2907D592" w14:textId="70765987" w:rsidR="00A11410" w:rsidRPr="00416006" w:rsidRDefault="00A11410" w:rsidP="00C16092">
      <w:pPr>
        <w:pStyle w:val="NormalWeb"/>
        <w:shd w:val="clear" w:color="auto" w:fill="FFFFFF"/>
        <w:spacing w:before="120" w:beforeAutospacing="0" w:after="120" w:afterAutospacing="0" w:line="360" w:lineRule="exact"/>
        <w:ind w:firstLine="567"/>
        <w:jc w:val="both"/>
        <w:textAlignment w:val="baseline"/>
        <w:rPr>
          <w:color w:val="000000"/>
          <w:spacing w:val="2"/>
          <w:sz w:val="28"/>
          <w:szCs w:val="28"/>
          <w:bdr w:val="none" w:sz="0" w:space="0" w:color="auto" w:frame="1"/>
        </w:rPr>
      </w:pPr>
      <w:r w:rsidRPr="006D0312">
        <w:rPr>
          <w:spacing w:val="2"/>
          <w:sz w:val="28"/>
          <w:szCs w:val="28"/>
          <w:bdr w:val="none" w:sz="0" w:space="0" w:color="auto" w:frame="1"/>
        </w:rPr>
        <w:t>Hướng dẫn mẫu Bản cam kết, tu dưỡng, rèn luyện của đảng viên và Kế hoạch làm theo của cán bộ, công chức, viên chức, đoàn viên, hội viên</w:t>
      </w:r>
      <w:r w:rsidR="005C1E5F" w:rsidRPr="006D0312">
        <w:rPr>
          <w:spacing w:val="2"/>
          <w:sz w:val="28"/>
          <w:szCs w:val="28"/>
          <w:bdr w:val="none" w:sz="0" w:space="0" w:color="auto" w:frame="1"/>
        </w:rPr>
        <w:t xml:space="preserve"> (không phải là đảng viên) </w:t>
      </w:r>
      <w:r w:rsidR="00133733" w:rsidRPr="006D0312">
        <w:rPr>
          <w:spacing w:val="2"/>
          <w:sz w:val="28"/>
          <w:szCs w:val="28"/>
          <w:bdr w:val="none" w:sz="0" w:space="0" w:color="auto" w:frame="1"/>
        </w:rPr>
        <w:t>trong các năm 2024, 2025</w:t>
      </w:r>
      <w:r w:rsidR="00320DEC" w:rsidRPr="006D0312">
        <w:rPr>
          <w:spacing w:val="2"/>
          <w:sz w:val="28"/>
          <w:szCs w:val="28"/>
          <w:bdr w:val="none" w:sz="0" w:space="0" w:color="auto" w:frame="1"/>
        </w:rPr>
        <w:t xml:space="preserve"> </w:t>
      </w:r>
      <w:r w:rsidRPr="006D0312">
        <w:rPr>
          <w:spacing w:val="2"/>
          <w:sz w:val="28"/>
          <w:szCs w:val="28"/>
          <w:bdr w:val="none" w:sz="0" w:space="0" w:color="auto" w:frame="1"/>
        </w:rPr>
        <w:t xml:space="preserve">để thống nhất thực hiện trong toàn </w:t>
      </w:r>
      <w:r w:rsidR="00E1387C" w:rsidRPr="006D0312">
        <w:rPr>
          <w:spacing w:val="2"/>
          <w:sz w:val="28"/>
          <w:szCs w:val="28"/>
          <w:bdr w:val="none" w:sz="0" w:space="0" w:color="auto" w:frame="1"/>
        </w:rPr>
        <w:lastRenderedPageBreak/>
        <w:t>huyện;</w:t>
      </w:r>
      <w:r w:rsidR="00973923" w:rsidRPr="006D0312">
        <w:rPr>
          <w:spacing w:val="2"/>
          <w:sz w:val="28"/>
          <w:szCs w:val="28"/>
          <w:bdr w:val="none" w:sz="0" w:space="0" w:color="auto" w:frame="1"/>
        </w:rPr>
        <w:t xml:space="preserve"> </w:t>
      </w:r>
      <w:r w:rsidR="00973923" w:rsidRPr="006D0312">
        <w:rPr>
          <w:color w:val="000000"/>
          <w:spacing w:val="2"/>
          <w:sz w:val="28"/>
          <w:szCs w:val="28"/>
          <w:bdr w:val="none" w:sz="0" w:space="0" w:color="auto" w:frame="1"/>
        </w:rPr>
        <w:t>đồng thời xây dựng tiêu chí đánh giá kết quả thực hiện cam kết của đảng viên và</w:t>
      </w:r>
      <w:r w:rsidR="00EA5976" w:rsidRPr="006D0312">
        <w:rPr>
          <w:color w:val="000000"/>
          <w:spacing w:val="2"/>
          <w:sz w:val="28"/>
          <w:szCs w:val="28"/>
          <w:bdr w:val="none" w:sz="0" w:space="0" w:color="auto" w:frame="1"/>
        </w:rPr>
        <w:t xml:space="preserve"> tiêu chí đánh giá kết quả thực hiện</w:t>
      </w:r>
      <w:r w:rsidR="00973923" w:rsidRPr="006D0312">
        <w:rPr>
          <w:color w:val="000000"/>
          <w:spacing w:val="2"/>
          <w:sz w:val="28"/>
          <w:szCs w:val="28"/>
          <w:bdr w:val="none" w:sz="0" w:space="0" w:color="auto" w:frame="1"/>
        </w:rPr>
        <w:t xml:space="preserve"> </w:t>
      </w:r>
      <w:r w:rsidR="00E2133F" w:rsidRPr="006D0312">
        <w:rPr>
          <w:color w:val="000000"/>
          <w:spacing w:val="2"/>
          <w:sz w:val="28"/>
          <w:szCs w:val="28"/>
          <w:bdr w:val="none" w:sz="0" w:space="0" w:color="auto" w:frame="1"/>
        </w:rPr>
        <w:t>Chuyên đề năm 2024 - 2025 của Tỉnh ủy</w:t>
      </w:r>
      <w:r w:rsidR="00EA5976" w:rsidRPr="006D0312">
        <w:rPr>
          <w:color w:val="000000"/>
          <w:spacing w:val="2"/>
          <w:sz w:val="28"/>
          <w:szCs w:val="28"/>
          <w:bdr w:val="none" w:sz="0" w:space="0" w:color="auto" w:frame="1"/>
        </w:rPr>
        <w:t xml:space="preserve"> đối với tổ chức đảng</w:t>
      </w:r>
      <w:r w:rsidRPr="006D0312">
        <w:rPr>
          <w:color w:val="000000"/>
          <w:spacing w:val="2"/>
          <w:sz w:val="28"/>
          <w:szCs w:val="28"/>
          <w:bdr w:val="none" w:sz="0" w:space="0" w:color="auto" w:frame="1"/>
        </w:rPr>
        <w:t>.</w:t>
      </w:r>
    </w:p>
    <w:p w14:paraId="23BB47F2" w14:textId="77777777" w:rsidR="006E6C8E" w:rsidRPr="008D1502" w:rsidRDefault="006E6C8E" w:rsidP="006E6C8E">
      <w:pPr>
        <w:pStyle w:val="NormalWeb"/>
        <w:shd w:val="clear" w:color="auto" w:fill="FFFFFF"/>
        <w:spacing w:before="120" w:beforeAutospacing="0" w:after="120" w:afterAutospacing="0" w:line="360" w:lineRule="exact"/>
        <w:ind w:firstLine="567"/>
        <w:jc w:val="both"/>
        <w:textAlignment w:val="baseline"/>
        <w:rPr>
          <w:spacing w:val="-2"/>
          <w:sz w:val="28"/>
          <w:szCs w:val="28"/>
          <w:bdr w:val="none" w:sz="0" w:space="0" w:color="auto" w:frame="1"/>
        </w:rPr>
      </w:pPr>
      <w:r w:rsidRPr="006D0312">
        <w:rPr>
          <w:sz w:val="28"/>
          <w:szCs w:val="28"/>
          <w:bdr w:val="none" w:sz="0" w:space="0" w:color="auto" w:frame="1"/>
        </w:rPr>
        <w:t>Cuối năm</w:t>
      </w:r>
      <w:r w:rsidRPr="00320DEC">
        <w:rPr>
          <w:sz w:val="28"/>
          <w:szCs w:val="28"/>
          <w:bdr w:val="none" w:sz="0" w:space="0" w:color="auto" w:frame="1"/>
        </w:rPr>
        <w:t xml:space="preserve"> báo cáo </w:t>
      </w:r>
      <w:r w:rsidRPr="006D0312">
        <w:rPr>
          <w:sz w:val="28"/>
          <w:szCs w:val="28"/>
          <w:bdr w:val="none" w:sz="0" w:space="0" w:color="auto" w:frame="1"/>
        </w:rPr>
        <w:t>kết quả thực hiện Chuyên đề về Ban Thường vụ Huyện ủy</w:t>
      </w:r>
      <w:r w:rsidRPr="008D1502">
        <w:rPr>
          <w:spacing w:val="-2"/>
          <w:sz w:val="28"/>
          <w:szCs w:val="28"/>
          <w:bdr w:val="none" w:sz="0" w:space="0" w:color="auto" w:frame="1"/>
        </w:rPr>
        <w:t xml:space="preserve"> và Ban Tuyên giáo Tỉnh ủy.</w:t>
      </w:r>
    </w:p>
    <w:p w14:paraId="2C9905DA" w14:textId="5E5F0645" w:rsidR="00A11410" w:rsidRPr="006D0312" w:rsidRDefault="008C3EE3" w:rsidP="00C16092">
      <w:pPr>
        <w:pStyle w:val="NormalWeb"/>
        <w:shd w:val="clear" w:color="auto" w:fill="FFFFFF"/>
        <w:spacing w:before="120" w:beforeAutospacing="0" w:after="120" w:afterAutospacing="0" w:line="360" w:lineRule="exact"/>
        <w:ind w:firstLine="567"/>
        <w:jc w:val="both"/>
        <w:textAlignment w:val="baseline"/>
        <w:rPr>
          <w:sz w:val="28"/>
          <w:szCs w:val="28"/>
        </w:rPr>
      </w:pPr>
      <w:r w:rsidRPr="006D0312">
        <w:rPr>
          <w:rStyle w:val="Strong"/>
          <w:sz w:val="28"/>
          <w:szCs w:val="28"/>
          <w:bdr w:val="none" w:sz="0" w:space="0" w:color="auto" w:frame="1"/>
        </w:rPr>
        <w:t>2</w:t>
      </w:r>
      <w:r w:rsidR="00A11410" w:rsidRPr="00320DEC">
        <w:rPr>
          <w:rStyle w:val="Strong"/>
          <w:sz w:val="28"/>
          <w:szCs w:val="28"/>
          <w:bdr w:val="none" w:sz="0" w:space="0" w:color="auto" w:frame="1"/>
        </w:rPr>
        <w:t>.</w:t>
      </w:r>
      <w:r w:rsidR="00A11410" w:rsidRPr="00320DEC">
        <w:rPr>
          <w:rStyle w:val="apple-converted-space"/>
          <w:rFonts w:eastAsia="Arial"/>
          <w:sz w:val="28"/>
          <w:szCs w:val="28"/>
          <w:bdr w:val="none" w:sz="0" w:space="0" w:color="auto" w:frame="1"/>
        </w:rPr>
        <w:t> </w:t>
      </w:r>
      <w:r w:rsidR="00BA2FF4" w:rsidRPr="006D0312">
        <w:rPr>
          <w:rStyle w:val="apple-converted-space"/>
          <w:rFonts w:eastAsia="Arial"/>
          <w:sz w:val="28"/>
          <w:szCs w:val="28"/>
          <w:bdr w:val="none" w:sz="0" w:space="0" w:color="auto" w:frame="1"/>
        </w:rPr>
        <w:t xml:space="preserve">Ủy ban nhân dân </w:t>
      </w:r>
      <w:r w:rsidR="00E1387C" w:rsidRPr="006D0312">
        <w:rPr>
          <w:rStyle w:val="apple-converted-space"/>
          <w:rFonts w:eastAsia="Arial"/>
          <w:sz w:val="28"/>
          <w:szCs w:val="28"/>
          <w:bdr w:val="none" w:sz="0" w:space="0" w:color="auto" w:frame="1"/>
        </w:rPr>
        <w:t>huyện</w:t>
      </w:r>
      <w:r w:rsidR="00BA2FF4" w:rsidRPr="006D0312">
        <w:rPr>
          <w:rStyle w:val="apple-converted-space"/>
          <w:rFonts w:eastAsia="Arial"/>
          <w:sz w:val="28"/>
          <w:szCs w:val="28"/>
          <w:bdr w:val="none" w:sz="0" w:space="0" w:color="auto" w:frame="1"/>
        </w:rPr>
        <w:t xml:space="preserve"> </w:t>
      </w:r>
      <w:r w:rsidRPr="006D0312">
        <w:rPr>
          <w:rStyle w:val="apple-converted-space"/>
          <w:rFonts w:eastAsia="Arial"/>
          <w:sz w:val="28"/>
          <w:szCs w:val="28"/>
          <w:bdr w:val="none" w:sz="0" w:space="0" w:color="auto" w:frame="1"/>
        </w:rPr>
        <w:t>chỉ đạo</w:t>
      </w:r>
      <w:r w:rsidR="00A11410" w:rsidRPr="00320DEC">
        <w:rPr>
          <w:sz w:val="28"/>
          <w:szCs w:val="28"/>
          <w:bdr w:val="none" w:sz="0" w:space="0" w:color="auto" w:frame="1"/>
        </w:rPr>
        <w:t xml:space="preserve"> các cơ quan, đơn vị quản lý nhà nước, triển khai</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 xml:space="preserve">thực hiện </w:t>
      </w:r>
      <w:r w:rsidR="00E2133F" w:rsidRPr="006D0312">
        <w:rPr>
          <w:sz w:val="28"/>
          <w:szCs w:val="28"/>
          <w:bdr w:val="none" w:sz="0" w:space="0" w:color="auto" w:frame="1"/>
        </w:rPr>
        <w:t>Chuyên đề năm 2024 - 2025 của Tỉnh ủy</w:t>
      </w:r>
      <w:r w:rsidR="00A11410" w:rsidRPr="006D0312">
        <w:rPr>
          <w:rStyle w:val="apple-converted-space"/>
          <w:rFonts w:eastAsia="Arial"/>
          <w:sz w:val="28"/>
          <w:szCs w:val="28"/>
          <w:bdr w:val="none" w:sz="0" w:space="0" w:color="auto" w:frame="1"/>
        </w:rPr>
        <w:t xml:space="preserve"> </w:t>
      </w:r>
      <w:r w:rsidR="00A11410" w:rsidRPr="00320DEC">
        <w:rPr>
          <w:sz w:val="28"/>
          <w:szCs w:val="28"/>
          <w:bdr w:val="none" w:sz="0" w:space="0" w:color="auto" w:frame="1"/>
        </w:rPr>
        <w:t xml:space="preserve">trong các hoạt động sinh hoạt định kỳ của cơ quan, đơn vị gắn </w:t>
      </w:r>
      <w:r w:rsidR="00320DEC" w:rsidRPr="006D0312">
        <w:rPr>
          <w:sz w:val="28"/>
          <w:szCs w:val="28"/>
          <w:bdr w:val="none" w:sz="0" w:space="0" w:color="auto" w:frame="1"/>
        </w:rPr>
        <w:t>v</w:t>
      </w:r>
      <w:r w:rsidR="00A11410" w:rsidRPr="00320DEC">
        <w:rPr>
          <w:sz w:val="28"/>
          <w:szCs w:val="28"/>
          <w:bdr w:val="none" w:sz="0" w:space="0" w:color="auto" w:frame="1"/>
        </w:rPr>
        <w:t>ới các yêu cầu</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nêu</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trong</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 xml:space="preserve">Chỉ thị số 27/CT-TTg, ngày 08/9/2016 của Thủ tướng Chính phủ </w:t>
      </w:r>
      <w:r w:rsidR="00A11410" w:rsidRPr="006D0312">
        <w:rPr>
          <w:i/>
          <w:iCs/>
          <w:sz w:val="28"/>
          <w:szCs w:val="28"/>
          <w:bdr w:val="none" w:sz="0" w:space="0" w:color="auto" w:frame="1"/>
        </w:rPr>
        <w:t>“</w:t>
      </w:r>
      <w:r w:rsidR="000C2B2D">
        <w:rPr>
          <w:i/>
          <w:iCs/>
          <w:sz w:val="28"/>
          <w:szCs w:val="28"/>
          <w:bdr w:val="none" w:sz="0" w:space="0" w:color="auto" w:frame="1"/>
        </w:rPr>
        <w:t>V</w:t>
      </w:r>
      <w:r w:rsidR="00A11410" w:rsidRPr="00E1387C">
        <w:rPr>
          <w:i/>
          <w:iCs/>
          <w:sz w:val="28"/>
          <w:szCs w:val="28"/>
          <w:bdr w:val="none" w:sz="0" w:space="0" w:color="auto" w:frame="1"/>
        </w:rPr>
        <w:t>ề đẩy mạnh học tập và làm theo tư tưởng, đạo đức, phong cách Hồ Chí Minh</w:t>
      </w:r>
      <w:r w:rsidR="00A11410" w:rsidRPr="006D0312">
        <w:rPr>
          <w:i/>
          <w:iCs/>
          <w:sz w:val="28"/>
          <w:szCs w:val="28"/>
          <w:bdr w:val="none" w:sz="0" w:space="0" w:color="auto" w:frame="1"/>
        </w:rPr>
        <w:t>”</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 xml:space="preserve">và các văn bản liên quan của </w:t>
      </w:r>
      <w:r w:rsidR="00A11410" w:rsidRPr="006D0312">
        <w:rPr>
          <w:sz w:val="28"/>
          <w:szCs w:val="28"/>
          <w:bdr w:val="none" w:sz="0" w:space="0" w:color="auto" w:frame="1"/>
        </w:rPr>
        <w:t xml:space="preserve">Trung ương, của </w:t>
      </w:r>
      <w:r w:rsidR="009B1329" w:rsidRPr="006D0312">
        <w:rPr>
          <w:sz w:val="28"/>
          <w:szCs w:val="28"/>
          <w:bdr w:val="none" w:sz="0" w:space="0" w:color="auto" w:frame="1"/>
        </w:rPr>
        <w:t>Tỉnh</w:t>
      </w:r>
      <w:r w:rsidR="00A11410" w:rsidRPr="00320DEC">
        <w:rPr>
          <w:sz w:val="28"/>
          <w:szCs w:val="28"/>
          <w:bdr w:val="none" w:sz="0" w:space="0" w:color="auto" w:frame="1"/>
        </w:rPr>
        <w:t>; kết hợp với triển khai, thực hiện cải cách hành chính, các chương trình mục tiêu quốc gia, Chương trình hành động của Chính phủ thực hiện Nghị quyết</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Đại hội XIII Đảng;</w:t>
      </w:r>
      <w:r w:rsidR="00A11410" w:rsidRPr="006D0312">
        <w:rPr>
          <w:sz w:val="28"/>
          <w:szCs w:val="28"/>
          <w:bdr w:val="none" w:sz="0" w:space="0" w:color="auto" w:frame="1"/>
        </w:rPr>
        <w:t xml:space="preserve"> Chương trình hành động của Tỉnh ủy thực hiện </w:t>
      </w:r>
      <w:r w:rsidR="00A11410" w:rsidRPr="00320DEC">
        <w:rPr>
          <w:sz w:val="28"/>
          <w:szCs w:val="28"/>
          <w:bdr w:val="none" w:sz="0" w:space="0" w:color="auto" w:frame="1"/>
        </w:rPr>
        <w:t>Nghị quyết</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Đại hội XIII Đảng</w:t>
      </w:r>
      <w:r w:rsidR="00A11410" w:rsidRPr="006D0312">
        <w:rPr>
          <w:sz w:val="28"/>
          <w:szCs w:val="28"/>
          <w:bdr w:val="none" w:sz="0" w:space="0" w:color="auto" w:frame="1"/>
        </w:rPr>
        <w:t xml:space="preserve"> và Nghị quyết Đại hội Đảng bộ tỉnh lần thứ XIV,</w:t>
      </w:r>
      <w:r w:rsidR="00A11410" w:rsidRPr="00320DEC">
        <w:rPr>
          <w:sz w:val="28"/>
          <w:szCs w:val="28"/>
          <w:bdr w:val="none" w:sz="0" w:space="0" w:color="auto" w:frame="1"/>
        </w:rPr>
        <w:t xml:space="preserve"> </w:t>
      </w:r>
      <w:r w:rsidR="00E1387C" w:rsidRPr="006D0312">
        <w:rPr>
          <w:sz w:val="28"/>
          <w:szCs w:val="28"/>
          <w:bdr w:val="none" w:sz="0" w:space="0" w:color="auto" w:frame="1"/>
        </w:rPr>
        <w:t>Nghị quyết Đại hội Đảng bộ huyện lần thứ XII</w:t>
      </w:r>
      <w:r w:rsidR="00E1387C" w:rsidRPr="00320DEC">
        <w:rPr>
          <w:sz w:val="28"/>
          <w:szCs w:val="28"/>
          <w:bdr w:val="none" w:sz="0" w:space="0" w:color="auto" w:frame="1"/>
        </w:rPr>
        <w:t xml:space="preserve"> </w:t>
      </w:r>
      <w:r w:rsidR="00A11410" w:rsidRPr="00320DEC">
        <w:rPr>
          <w:sz w:val="28"/>
          <w:szCs w:val="28"/>
          <w:bdr w:val="none" w:sz="0" w:space="0" w:color="auto" w:frame="1"/>
        </w:rPr>
        <w:t>kết hợp với các đợt phát động và tổng kết</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các phong trào</w:t>
      </w:r>
      <w:r w:rsidR="00A11410" w:rsidRPr="00320DEC">
        <w:rPr>
          <w:rStyle w:val="apple-converted-space"/>
          <w:rFonts w:eastAsia="Arial"/>
          <w:sz w:val="28"/>
          <w:szCs w:val="28"/>
          <w:bdr w:val="none" w:sz="0" w:space="0" w:color="auto" w:frame="1"/>
        </w:rPr>
        <w:t> </w:t>
      </w:r>
      <w:r w:rsidR="00A11410" w:rsidRPr="00320DEC">
        <w:rPr>
          <w:sz w:val="28"/>
          <w:szCs w:val="28"/>
          <w:bdr w:val="none" w:sz="0" w:space="0" w:color="auto" w:frame="1"/>
        </w:rPr>
        <w:t>thi đua.</w:t>
      </w:r>
      <w:r w:rsidR="00A11410" w:rsidRPr="006D0312">
        <w:rPr>
          <w:sz w:val="28"/>
          <w:szCs w:val="28"/>
          <w:bdr w:val="none" w:sz="0" w:space="0" w:color="auto" w:frame="1"/>
        </w:rPr>
        <w:t xml:space="preserve"> </w:t>
      </w:r>
    </w:p>
    <w:p w14:paraId="05823E70" w14:textId="50F91067" w:rsidR="00A11410" w:rsidRPr="00320DEC" w:rsidRDefault="008C3EE3" w:rsidP="00C16092">
      <w:pPr>
        <w:pStyle w:val="NormalWeb"/>
        <w:shd w:val="clear" w:color="auto" w:fill="FFFFFF"/>
        <w:spacing w:before="120" w:beforeAutospacing="0" w:after="120" w:afterAutospacing="0" w:line="360" w:lineRule="exact"/>
        <w:ind w:firstLine="567"/>
        <w:jc w:val="both"/>
        <w:textAlignment w:val="baseline"/>
        <w:rPr>
          <w:spacing w:val="-4"/>
          <w:sz w:val="28"/>
          <w:szCs w:val="28"/>
        </w:rPr>
      </w:pPr>
      <w:r w:rsidRPr="006D0312">
        <w:rPr>
          <w:rStyle w:val="Strong"/>
          <w:spacing w:val="-4"/>
          <w:sz w:val="28"/>
          <w:szCs w:val="28"/>
          <w:bdr w:val="none" w:sz="0" w:space="0" w:color="auto" w:frame="1"/>
        </w:rPr>
        <w:t>3</w:t>
      </w:r>
      <w:r w:rsidR="00A11410" w:rsidRPr="00320DEC">
        <w:rPr>
          <w:rStyle w:val="Strong"/>
          <w:spacing w:val="-4"/>
          <w:sz w:val="28"/>
          <w:szCs w:val="28"/>
          <w:bdr w:val="none" w:sz="0" w:space="0" w:color="auto" w:frame="1"/>
        </w:rPr>
        <w:t>.</w:t>
      </w:r>
      <w:r w:rsidR="00A11410" w:rsidRPr="00320DEC">
        <w:rPr>
          <w:rStyle w:val="apple-converted-space"/>
          <w:rFonts w:eastAsia="Arial"/>
          <w:spacing w:val="-4"/>
          <w:sz w:val="28"/>
          <w:szCs w:val="28"/>
          <w:bdr w:val="none" w:sz="0" w:space="0" w:color="auto" w:frame="1"/>
        </w:rPr>
        <w:t> </w:t>
      </w:r>
      <w:r w:rsidR="00A11410" w:rsidRPr="006D0312">
        <w:rPr>
          <w:rStyle w:val="apple-converted-space"/>
          <w:rFonts w:eastAsia="Arial"/>
          <w:spacing w:val="-4"/>
          <w:sz w:val="28"/>
          <w:szCs w:val="28"/>
          <w:bdr w:val="none" w:sz="0" w:space="0" w:color="auto" w:frame="1"/>
        </w:rPr>
        <w:t xml:space="preserve">Ủy ban </w:t>
      </w:r>
      <w:r w:rsidR="00A11410" w:rsidRPr="00320DEC">
        <w:rPr>
          <w:spacing w:val="-4"/>
          <w:sz w:val="28"/>
          <w:szCs w:val="28"/>
          <w:bdr w:val="none" w:sz="0" w:space="0" w:color="auto" w:frame="1"/>
        </w:rPr>
        <w:t xml:space="preserve">Mặt trận Tổ quốc Việt Nam </w:t>
      </w:r>
      <w:r w:rsidR="00E1387C" w:rsidRPr="006D0312">
        <w:rPr>
          <w:spacing w:val="-4"/>
          <w:sz w:val="28"/>
          <w:szCs w:val="28"/>
          <w:bdr w:val="none" w:sz="0" w:space="0" w:color="auto" w:frame="1"/>
        </w:rPr>
        <w:t>huyện</w:t>
      </w:r>
      <w:r w:rsidR="00A11410" w:rsidRPr="006D0312">
        <w:rPr>
          <w:spacing w:val="-4"/>
          <w:sz w:val="28"/>
          <w:szCs w:val="28"/>
          <w:bdr w:val="none" w:sz="0" w:space="0" w:color="auto" w:frame="1"/>
        </w:rPr>
        <w:t>,</w:t>
      </w:r>
      <w:r w:rsidR="00A11410" w:rsidRPr="00320DEC">
        <w:rPr>
          <w:spacing w:val="-4"/>
          <w:sz w:val="28"/>
          <w:szCs w:val="28"/>
          <w:bdr w:val="none" w:sz="0" w:space="0" w:color="auto" w:frame="1"/>
        </w:rPr>
        <w:t xml:space="preserve"> các</w:t>
      </w:r>
      <w:r w:rsidR="00A11410" w:rsidRPr="00320DEC">
        <w:rPr>
          <w:rStyle w:val="apple-converted-space"/>
          <w:rFonts w:eastAsia="Arial"/>
          <w:spacing w:val="-4"/>
          <w:sz w:val="28"/>
          <w:szCs w:val="28"/>
          <w:bdr w:val="none" w:sz="0" w:space="0" w:color="auto" w:frame="1"/>
        </w:rPr>
        <w:t> </w:t>
      </w:r>
      <w:r w:rsidR="00A11410" w:rsidRPr="006D0312">
        <w:rPr>
          <w:rStyle w:val="apple-converted-space"/>
          <w:rFonts w:eastAsia="Arial"/>
          <w:spacing w:val="-4"/>
          <w:sz w:val="28"/>
          <w:szCs w:val="28"/>
          <w:bdr w:val="none" w:sz="0" w:space="0" w:color="auto" w:frame="1"/>
        </w:rPr>
        <w:t>đoàn thể</w:t>
      </w:r>
      <w:r w:rsidR="00A11410" w:rsidRPr="00320DEC">
        <w:rPr>
          <w:spacing w:val="-4"/>
          <w:sz w:val="28"/>
          <w:szCs w:val="28"/>
          <w:bdr w:val="none" w:sz="0" w:space="0" w:color="auto" w:frame="1"/>
        </w:rPr>
        <w:t xml:space="preserve"> chính trị - xã hội</w:t>
      </w:r>
      <w:r w:rsidR="00A11410" w:rsidRPr="006D0312">
        <w:rPr>
          <w:spacing w:val="-4"/>
          <w:sz w:val="28"/>
          <w:szCs w:val="28"/>
          <w:bdr w:val="none" w:sz="0" w:space="0" w:color="auto" w:frame="1"/>
        </w:rPr>
        <w:t xml:space="preserve"> </w:t>
      </w:r>
      <w:r w:rsidR="00E1387C" w:rsidRPr="006D0312">
        <w:rPr>
          <w:spacing w:val="-4"/>
          <w:sz w:val="28"/>
          <w:szCs w:val="28"/>
          <w:bdr w:val="none" w:sz="0" w:space="0" w:color="auto" w:frame="1"/>
        </w:rPr>
        <w:t>huyện</w:t>
      </w:r>
      <w:r w:rsidR="00A11410" w:rsidRPr="00320DEC">
        <w:rPr>
          <w:spacing w:val="-4"/>
          <w:sz w:val="28"/>
          <w:szCs w:val="28"/>
          <w:bdr w:val="none" w:sz="0" w:space="0" w:color="auto" w:frame="1"/>
        </w:rPr>
        <w:t>:</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Phát huy vai trò giám sát, phản biện xã hội đối với việc tổ chức triển khai</w:t>
      </w:r>
      <w:r w:rsidR="00B2575F" w:rsidRPr="006D0312">
        <w:rPr>
          <w:spacing w:val="-4"/>
          <w:sz w:val="28"/>
          <w:szCs w:val="28"/>
          <w:bdr w:val="none" w:sz="0" w:space="0" w:color="auto" w:frame="1"/>
        </w:rPr>
        <w:t>,</w:t>
      </w:r>
      <w:r w:rsidR="00A11410" w:rsidRPr="00320DEC">
        <w:rPr>
          <w:spacing w:val="-4"/>
          <w:sz w:val="28"/>
          <w:szCs w:val="28"/>
          <w:bdr w:val="none" w:sz="0" w:space="0" w:color="auto" w:frame="1"/>
        </w:rPr>
        <w:t xml:space="preserve"> học tập và làm theo các nội dung </w:t>
      </w:r>
      <w:r w:rsidR="00E2133F">
        <w:rPr>
          <w:spacing w:val="-4"/>
          <w:sz w:val="28"/>
          <w:szCs w:val="28"/>
          <w:bdr w:val="none" w:sz="0" w:space="0" w:color="auto" w:frame="1"/>
        </w:rPr>
        <w:t>Chuyên đề năm 2024 - 2025 của Tỉnh ủy</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gắn với</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triển khai</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thực hiện</w:t>
      </w:r>
      <w:r w:rsidR="00A11410" w:rsidRPr="00320DEC">
        <w:rPr>
          <w:rStyle w:val="apple-converted-space"/>
          <w:rFonts w:eastAsia="Arial"/>
          <w:spacing w:val="-4"/>
          <w:sz w:val="28"/>
          <w:szCs w:val="28"/>
          <w:bdr w:val="none" w:sz="0" w:space="0" w:color="auto" w:frame="1"/>
        </w:rPr>
        <w:t> </w:t>
      </w:r>
      <w:r w:rsidR="00A11410" w:rsidRPr="006D0312">
        <w:rPr>
          <w:rStyle w:val="apple-converted-space"/>
          <w:rFonts w:eastAsia="Arial"/>
          <w:spacing w:val="-4"/>
          <w:sz w:val="28"/>
          <w:szCs w:val="28"/>
          <w:bdr w:val="none" w:sz="0" w:space="0" w:color="auto" w:frame="1"/>
        </w:rPr>
        <w:t>N</w:t>
      </w:r>
      <w:r w:rsidR="00A11410" w:rsidRPr="00320DEC">
        <w:rPr>
          <w:spacing w:val="-4"/>
          <w:sz w:val="28"/>
          <w:szCs w:val="28"/>
          <w:bdr w:val="none" w:sz="0" w:space="0" w:color="auto" w:frame="1"/>
        </w:rPr>
        <w:t xml:space="preserve">ghị quyết </w:t>
      </w:r>
      <w:r w:rsidR="00A11410" w:rsidRPr="006D0312">
        <w:rPr>
          <w:spacing w:val="-4"/>
          <w:sz w:val="28"/>
          <w:szCs w:val="28"/>
          <w:bdr w:val="none" w:sz="0" w:space="0" w:color="auto" w:frame="1"/>
        </w:rPr>
        <w:t>Đ</w:t>
      </w:r>
      <w:r w:rsidR="00A11410" w:rsidRPr="00320DEC">
        <w:rPr>
          <w:spacing w:val="-4"/>
          <w:sz w:val="28"/>
          <w:szCs w:val="28"/>
          <w:bdr w:val="none" w:sz="0" w:space="0" w:color="auto" w:frame="1"/>
        </w:rPr>
        <w:t xml:space="preserve">ại hội </w:t>
      </w:r>
      <w:r w:rsidR="00A11410" w:rsidRPr="006D0312">
        <w:rPr>
          <w:spacing w:val="-4"/>
          <w:sz w:val="28"/>
          <w:szCs w:val="28"/>
          <w:bdr w:val="none" w:sz="0" w:space="0" w:color="auto" w:frame="1"/>
        </w:rPr>
        <w:t>Đảng bộ tỉnh lần thứ XIV</w:t>
      </w:r>
      <w:r w:rsidR="00A11410" w:rsidRPr="00320DEC">
        <w:rPr>
          <w:spacing w:val="-4"/>
          <w:sz w:val="28"/>
          <w:szCs w:val="28"/>
          <w:bdr w:val="none" w:sz="0" w:space="0" w:color="auto" w:frame="1"/>
        </w:rPr>
        <w:t>,</w:t>
      </w:r>
      <w:r w:rsidR="00E1387C" w:rsidRPr="006D0312">
        <w:rPr>
          <w:spacing w:val="-4"/>
          <w:sz w:val="28"/>
          <w:szCs w:val="28"/>
          <w:bdr w:val="none" w:sz="0" w:space="0" w:color="auto" w:frame="1"/>
        </w:rPr>
        <w:t xml:space="preserve"> </w:t>
      </w:r>
      <w:r w:rsidR="00E1387C" w:rsidRPr="006D0312">
        <w:rPr>
          <w:sz w:val="28"/>
          <w:szCs w:val="28"/>
          <w:bdr w:val="none" w:sz="0" w:space="0" w:color="auto" w:frame="1"/>
        </w:rPr>
        <w:t>Nghị quyết Đại hội Đảng bộ huyện lần thứ XII,</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 xml:space="preserve">Quyết định số 217-QĐ/TW ngày 12/12/2013 của Bộ Chính trị khóa XI </w:t>
      </w:r>
      <w:r w:rsidR="00A11410" w:rsidRPr="006D0312">
        <w:rPr>
          <w:i/>
          <w:iCs/>
          <w:spacing w:val="-4"/>
          <w:sz w:val="28"/>
          <w:szCs w:val="28"/>
          <w:bdr w:val="none" w:sz="0" w:space="0" w:color="auto" w:frame="1"/>
        </w:rPr>
        <w:t>“</w:t>
      </w:r>
      <w:r w:rsidR="000C2B2D">
        <w:rPr>
          <w:i/>
          <w:iCs/>
          <w:spacing w:val="-4"/>
          <w:sz w:val="28"/>
          <w:szCs w:val="28"/>
          <w:bdr w:val="none" w:sz="0" w:space="0" w:color="auto" w:frame="1"/>
        </w:rPr>
        <w:t>V</w:t>
      </w:r>
      <w:r w:rsidR="00A11410" w:rsidRPr="00E1387C">
        <w:rPr>
          <w:i/>
          <w:iCs/>
          <w:spacing w:val="-4"/>
          <w:sz w:val="28"/>
          <w:szCs w:val="28"/>
          <w:bdr w:val="none" w:sz="0" w:space="0" w:color="auto" w:frame="1"/>
        </w:rPr>
        <w:t>ề việc ban hành Quy chế giám sát và phản biện xã hội của Mặt trận Tổ quốc Việt Nam và các đoàn thể chính trị - xã hội</w:t>
      </w:r>
      <w:r w:rsidR="00A11410" w:rsidRPr="006D0312">
        <w:rPr>
          <w:i/>
          <w:iCs/>
          <w:spacing w:val="-4"/>
          <w:sz w:val="28"/>
          <w:szCs w:val="28"/>
          <w:bdr w:val="none" w:sz="0" w:space="0" w:color="auto" w:frame="1"/>
        </w:rPr>
        <w:t>”</w:t>
      </w:r>
      <w:r w:rsidR="00A11410" w:rsidRPr="00320DEC">
        <w:rPr>
          <w:spacing w:val="-4"/>
          <w:sz w:val="28"/>
          <w:szCs w:val="28"/>
          <w:bdr w:val="none" w:sz="0" w:space="0" w:color="auto" w:frame="1"/>
        </w:rPr>
        <w:t>,</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 xml:space="preserve">Quyết định số 218-QĐ/TW ngày 12/12/2013 của Bộ Chính trị quy định </w:t>
      </w:r>
      <w:r w:rsidR="00A11410" w:rsidRPr="006D0312">
        <w:rPr>
          <w:i/>
          <w:iCs/>
          <w:spacing w:val="-4"/>
          <w:sz w:val="28"/>
          <w:szCs w:val="28"/>
          <w:bdr w:val="none" w:sz="0" w:space="0" w:color="auto" w:frame="1"/>
        </w:rPr>
        <w:t>“</w:t>
      </w:r>
      <w:r w:rsidR="000C2B2D">
        <w:rPr>
          <w:i/>
          <w:iCs/>
          <w:spacing w:val="-4"/>
          <w:sz w:val="28"/>
          <w:szCs w:val="28"/>
          <w:bdr w:val="none" w:sz="0" w:space="0" w:color="auto" w:frame="1"/>
        </w:rPr>
        <w:t>V</w:t>
      </w:r>
      <w:r w:rsidR="00A11410" w:rsidRPr="00E1387C">
        <w:rPr>
          <w:i/>
          <w:iCs/>
          <w:spacing w:val="-4"/>
          <w:sz w:val="28"/>
          <w:szCs w:val="28"/>
          <w:bdr w:val="none" w:sz="0" w:space="0" w:color="auto" w:frame="1"/>
        </w:rPr>
        <w:t>ề việc Mặt trận Tổ quốc và các đoàn thể chính trị - xã hội và</w:t>
      </w:r>
      <w:r w:rsidR="00A11410" w:rsidRPr="00E1387C">
        <w:rPr>
          <w:rStyle w:val="apple-converted-space"/>
          <w:rFonts w:eastAsia="Arial"/>
          <w:i/>
          <w:iCs/>
          <w:spacing w:val="-4"/>
          <w:sz w:val="28"/>
          <w:szCs w:val="28"/>
          <w:bdr w:val="none" w:sz="0" w:space="0" w:color="auto" w:frame="1"/>
        </w:rPr>
        <w:t> </w:t>
      </w:r>
      <w:r w:rsidR="00B2575F" w:rsidRPr="006D0312">
        <w:rPr>
          <w:rStyle w:val="apple-converted-space"/>
          <w:rFonts w:eastAsia="Arial"/>
          <w:i/>
          <w:iCs/>
          <w:spacing w:val="-4"/>
          <w:sz w:val="28"/>
          <w:szCs w:val="28"/>
          <w:bdr w:val="none" w:sz="0" w:space="0" w:color="auto" w:frame="1"/>
        </w:rPr>
        <w:t>n</w:t>
      </w:r>
      <w:r w:rsidR="00A11410" w:rsidRPr="00E1387C">
        <w:rPr>
          <w:i/>
          <w:iCs/>
          <w:spacing w:val="-4"/>
          <w:sz w:val="28"/>
          <w:szCs w:val="28"/>
          <w:bdr w:val="none" w:sz="0" w:space="0" w:color="auto" w:frame="1"/>
        </w:rPr>
        <w:t>hân dân</w:t>
      </w:r>
      <w:r w:rsidR="00A11410" w:rsidRPr="00E1387C">
        <w:rPr>
          <w:rStyle w:val="apple-converted-space"/>
          <w:rFonts w:eastAsia="Arial"/>
          <w:i/>
          <w:iCs/>
          <w:spacing w:val="-4"/>
          <w:sz w:val="28"/>
          <w:szCs w:val="28"/>
          <w:bdr w:val="none" w:sz="0" w:space="0" w:color="auto" w:frame="1"/>
        </w:rPr>
        <w:t> </w:t>
      </w:r>
      <w:r w:rsidR="00A11410" w:rsidRPr="00E1387C">
        <w:rPr>
          <w:i/>
          <w:iCs/>
          <w:spacing w:val="-4"/>
          <w:sz w:val="28"/>
          <w:szCs w:val="28"/>
          <w:bdr w:val="none" w:sz="0" w:space="0" w:color="auto" w:frame="1"/>
        </w:rPr>
        <w:t>tham gia góp ý xây dựng Đảng, xây dựng chính quyền</w:t>
      </w:r>
      <w:r w:rsidR="00A11410" w:rsidRPr="006D0312">
        <w:rPr>
          <w:i/>
          <w:iCs/>
          <w:spacing w:val="-4"/>
          <w:sz w:val="28"/>
          <w:szCs w:val="28"/>
          <w:bdr w:val="none" w:sz="0" w:space="0" w:color="auto" w:frame="1"/>
        </w:rPr>
        <w:t>”</w:t>
      </w:r>
      <w:r w:rsidR="00A11410" w:rsidRPr="00320DEC">
        <w:rPr>
          <w:spacing w:val="-4"/>
          <w:sz w:val="28"/>
          <w:szCs w:val="28"/>
          <w:bdr w:val="none" w:sz="0" w:space="0" w:color="auto" w:frame="1"/>
        </w:rPr>
        <w:t>,</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 xml:space="preserve">Quy định số 124-QĐ/TW ngày 02/02/2018 của Ban Bí thư khóa XII về </w:t>
      </w:r>
      <w:r w:rsidR="00A11410" w:rsidRPr="00E1387C">
        <w:rPr>
          <w:i/>
          <w:iCs/>
          <w:spacing w:val="-4"/>
          <w:sz w:val="28"/>
          <w:szCs w:val="28"/>
          <w:bdr w:val="none" w:sz="0" w:space="0" w:color="auto" w:frame="1"/>
        </w:rPr>
        <w:t>“giám sát của Mặt trận Tổ quốc Việt Nam, các tổ chức chính</w:t>
      </w:r>
      <w:r w:rsidR="00A11410" w:rsidRPr="00E1387C">
        <w:rPr>
          <w:rStyle w:val="apple-converted-space"/>
          <w:rFonts w:eastAsia="Arial"/>
          <w:i/>
          <w:iCs/>
          <w:spacing w:val="-4"/>
          <w:sz w:val="28"/>
          <w:szCs w:val="28"/>
          <w:bdr w:val="none" w:sz="0" w:space="0" w:color="auto" w:frame="1"/>
        </w:rPr>
        <w:t> </w:t>
      </w:r>
      <w:r w:rsidR="00A11410" w:rsidRPr="00E1387C">
        <w:rPr>
          <w:rStyle w:val="bodytext2spacing1pt"/>
          <w:i/>
          <w:iCs/>
          <w:spacing w:val="-4"/>
          <w:sz w:val="28"/>
          <w:szCs w:val="28"/>
          <w:bdr w:val="none" w:sz="0" w:space="0" w:color="auto" w:frame="1"/>
        </w:rPr>
        <w:t>trị - xã</w:t>
      </w:r>
      <w:r w:rsidR="00A11410" w:rsidRPr="00E1387C">
        <w:rPr>
          <w:rStyle w:val="apple-converted-space"/>
          <w:rFonts w:eastAsia="Arial"/>
          <w:i/>
          <w:iCs/>
          <w:spacing w:val="-4"/>
          <w:sz w:val="28"/>
          <w:szCs w:val="28"/>
          <w:bdr w:val="none" w:sz="0" w:space="0" w:color="auto" w:frame="1"/>
        </w:rPr>
        <w:t> </w:t>
      </w:r>
      <w:r w:rsidR="00A11410" w:rsidRPr="00E1387C">
        <w:rPr>
          <w:i/>
          <w:iCs/>
          <w:spacing w:val="-4"/>
          <w:sz w:val="28"/>
          <w:szCs w:val="28"/>
          <w:bdr w:val="none" w:sz="0" w:space="0" w:color="auto" w:frame="1"/>
        </w:rPr>
        <w:t>hội và</w:t>
      </w:r>
      <w:r w:rsidR="00A11410" w:rsidRPr="00E1387C">
        <w:rPr>
          <w:rStyle w:val="apple-converted-space"/>
          <w:rFonts w:eastAsia="Arial"/>
          <w:i/>
          <w:iCs/>
          <w:spacing w:val="-4"/>
          <w:sz w:val="28"/>
          <w:szCs w:val="28"/>
          <w:bdr w:val="none" w:sz="0" w:space="0" w:color="auto" w:frame="1"/>
        </w:rPr>
        <w:t> </w:t>
      </w:r>
      <w:r w:rsidR="00B2575F" w:rsidRPr="006D0312">
        <w:rPr>
          <w:rStyle w:val="apple-converted-space"/>
          <w:rFonts w:eastAsia="Arial"/>
          <w:i/>
          <w:iCs/>
          <w:spacing w:val="-4"/>
          <w:sz w:val="28"/>
          <w:szCs w:val="28"/>
          <w:bdr w:val="none" w:sz="0" w:space="0" w:color="auto" w:frame="1"/>
        </w:rPr>
        <w:t>n</w:t>
      </w:r>
      <w:r w:rsidR="00A11410" w:rsidRPr="00E1387C">
        <w:rPr>
          <w:i/>
          <w:iCs/>
          <w:spacing w:val="-4"/>
          <w:sz w:val="28"/>
          <w:szCs w:val="28"/>
          <w:bdr w:val="none" w:sz="0" w:space="0" w:color="auto" w:frame="1"/>
        </w:rPr>
        <w:t>hân dân</w:t>
      </w:r>
      <w:r w:rsidR="00A11410" w:rsidRPr="00E1387C">
        <w:rPr>
          <w:rStyle w:val="apple-converted-space"/>
          <w:rFonts w:eastAsia="Arial"/>
          <w:i/>
          <w:iCs/>
          <w:spacing w:val="-4"/>
          <w:sz w:val="28"/>
          <w:szCs w:val="28"/>
          <w:bdr w:val="none" w:sz="0" w:space="0" w:color="auto" w:frame="1"/>
        </w:rPr>
        <w:t> </w:t>
      </w:r>
      <w:r w:rsidR="00A11410" w:rsidRPr="00E1387C">
        <w:rPr>
          <w:i/>
          <w:iCs/>
          <w:spacing w:val="-4"/>
          <w:sz w:val="28"/>
          <w:szCs w:val="28"/>
          <w:bdr w:val="none" w:sz="0" w:space="0" w:color="auto" w:frame="1"/>
        </w:rPr>
        <w:t>đối với việc tu dưỡng, rèn luyện đạo đức, lối sống của người đứng đầu, cán bộ chủ chốt và cán bộ, đảng viên”</w:t>
      </w:r>
      <w:r w:rsidR="00A11410" w:rsidRPr="00320DEC">
        <w:rPr>
          <w:spacing w:val="-4"/>
          <w:sz w:val="28"/>
          <w:szCs w:val="28"/>
          <w:bdr w:val="none" w:sz="0" w:space="0" w:color="auto" w:frame="1"/>
        </w:rPr>
        <w:t xml:space="preserve">; tích cực tham gia tuyên truyền về </w:t>
      </w:r>
      <w:r w:rsidR="00E2133F">
        <w:rPr>
          <w:spacing w:val="-4"/>
          <w:sz w:val="28"/>
          <w:szCs w:val="28"/>
          <w:bdr w:val="none" w:sz="0" w:space="0" w:color="auto" w:frame="1"/>
        </w:rPr>
        <w:t>Chuyên đề năm 2024 - 2025 của Tỉnh ủy</w:t>
      </w:r>
      <w:r w:rsidR="00A11410" w:rsidRPr="00320DEC">
        <w:rPr>
          <w:spacing w:val="-4"/>
          <w:sz w:val="28"/>
          <w:szCs w:val="28"/>
          <w:bdr w:val="none" w:sz="0" w:space="0" w:color="auto" w:frame="1"/>
        </w:rPr>
        <w:t xml:space="preserve"> gắn với các hoạt động tuyên truyền</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kỷ niệm ngày truyền thống, ngày thành lập của ngành, tổ chức, cơ quan, đơn vị</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mình; tổ chức sinh hoạt câu lạc bộ, tọa đàm, giao lưu gặp mặt;</w:t>
      </w:r>
      <w:r w:rsidR="00A11410" w:rsidRPr="00320DEC">
        <w:rPr>
          <w:rStyle w:val="apple-converted-space"/>
          <w:rFonts w:eastAsia="Arial"/>
          <w:spacing w:val="-4"/>
          <w:sz w:val="28"/>
          <w:szCs w:val="28"/>
          <w:bdr w:val="none" w:sz="0" w:space="0" w:color="auto" w:frame="1"/>
        </w:rPr>
        <w:t> </w:t>
      </w:r>
      <w:r w:rsidR="00A11410" w:rsidRPr="00320DEC">
        <w:rPr>
          <w:spacing w:val="-4"/>
          <w:sz w:val="28"/>
          <w:szCs w:val="28"/>
          <w:bdr w:val="none" w:sz="0" w:space="0" w:color="auto" w:frame="1"/>
        </w:rPr>
        <w:t xml:space="preserve">lồng ghép </w:t>
      </w:r>
      <w:r w:rsidR="008418E2">
        <w:rPr>
          <w:spacing w:val="-4"/>
          <w:sz w:val="28"/>
          <w:szCs w:val="28"/>
          <w:bdr w:val="none" w:sz="0" w:space="0" w:color="auto" w:frame="1"/>
        </w:rPr>
        <w:t>với sinh hoạt văn hoá, văn nghệ</w:t>
      </w:r>
      <w:r w:rsidR="00A11410" w:rsidRPr="00320DEC">
        <w:rPr>
          <w:spacing w:val="-4"/>
          <w:sz w:val="28"/>
          <w:szCs w:val="28"/>
          <w:bdr w:val="none" w:sz="0" w:space="0" w:color="auto" w:frame="1"/>
        </w:rPr>
        <w:t>…</w:t>
      </w:r>
    </w:p>
    <w:p w14:paraId="70A1F1AD" w14:textId="3B23A91E" w:rsidR="00A11410" w:rsidRPr="006D0312" w:rsidRDefault="008C3EE3" w:rsidP="00C16092">
      <w:pPr>
        <w:pStyle w:val="NormalWeb"/>
        <w:shd w:val="clear" w:color="auto" w:fill="FFFFFF"/>
        <w:spacing w:before="120" w:beforeAutospacing="0" w:after="120" w:afterAutospacing="0" w:line="360" w:lineRule="exact"/>
        <w:ind w:firstLine="567"/>
        <w:jc w:val="both"/>
        <w:textAlignment w:val="baseline"/>
        <w:rPr>
          <w:spacing w:val="4"/>
          <w:sz w:val="28"/>
          <w:szCs w:val="28"/>
          <w:bdr w:val="none" w:sz="0" w:space="0" w:color="auto" w:frame="1"/>
        </w:rPr>
      </w:pPr>
      <w:r w:rsidRPr="006D0312">
        <w:rPr>
          <w:rStyle w:val="Strong"/>
          <w:spacing w:val="4"/>
          <w:sz w:val="28"/>
          <w:szCs w:val="28"/>
          <w:bdr w:val="none" w:sz="0" w:space="0" w:color="auto" w:frame="1"/>
        </w:rPr>
        <w:t>4</w:t>
      </w:r>
      <w:r w:rsidR="00A11410" w:rsidRPr="00133733">
        <w:rPr>
          <w:rStyle w:val="Strong"/>
          <w:spacing w:val="4"/>
          <w:sz w:val="28"/>
          <w:szCs w:val="28"/>
          <w:bdr w:val="none" w:sz="0" w:space="0" w:color="auto" w:frame="1"/>
        </w:rPr>
        <w:t>.</w:t>
      </w:r>
      <w:r w:rsidR="00412C12" w:rsidRPr="00412C12">
        <w:rPr>
          <w:rStyle w:val="Strong"/>
          <w:spacing w:val="4"/>
          <w:sz w:val="28"/>
          <w:szCs w:val="28"/>
          <w:bdr w:val="none" w:sz="0" w:space="0" w:color="auto" w:frame="1"/>
        </w:rPr>
        <w:t xml:space="preserve"> </w:t>
      </w:r>
      <w:r w:rsidR="00412C12" w:rsidRPr="00412C12">
        <w:rPr>
          <w:rStyle w:val="Strong"/>
          <w:b w:val="0"/>
          <w:spacing w:val="4"/>
          <w:sz w:val="28"/>
          <w:szCs w:val="28"/>
          <w:bdr w:val="none" w:sz="0" w:space="0" w:color="auto" w:frame="1"/>
        </w:rPr>
        <w:t>Phòng Văn hóa - Thông tin,</w:t>
      </w:r>
      <w:r w:rsidR="00A11410" w:rsidRPr="00133733">
        <w:rPr>
          <w:rStyle w:val="apple-converted-space"/>
          <w:rFonts w:eastAsia="Arial"/>
          <w:spacing w:val="4"/>
          <w:sz w:val="28"/>
          <w:szCs w:val="28"/>
          <w:bdr w:val="none" w:sz="0" w:space="0" w:color="auto" w:frame="1"/>
        </w:rPr>
        <w:t> </w:t>
      </w:r>
      <w:r w:rsidR="009E3FA9" w:rsidRPr="009E3FA9">
        <w:rPr>
          <w:spacing w:val="-4"/>
          <w:sz w:val="28"/>
          <w:szCs w:val="28"/>
          <w:bdr w:val="none" w:sz="0" w:space="0" w:color="auto" w:frame="1"/>
        </w:rPr>
        <w:t xml:space="preserve">Trung tâm Văn hóa - Thể thao </w:t>
      </w:r>
      <w:r w:rsidR="00FE27E6" w:rsidRPr="00FE27E6">
        <w:rPr>
          <w:spacing w:val="-4"/>
          <w:sz w:val="28"/>
          <w:szCs w:val="28"/>
          <w:bdr w:val="none" w:sz="0" w:space="0" w:color="auto" w:frame="1"/>
        </w:rPr>
        <w:t>-</w:t>
      </w:r>
      <w:r w:rsidR="009E3FA9" w:rsidRPr="009E3FA9">
        <w:rPr>
          <w:spacing w:val="-4"/>
          <w:sz w:val="28"/>
          <w:szCs w:val="28"/>
          <w:bdr w:val="none" w:sz="0" w:space="0" w:color="auto" w:frame="1"/>
        </w:rPr>
        <w:t xml:space="preserve"> Truyền thanh huyện</w:t>
      </w:r>
      <w:r w:rsidR="009E3FA9" w:rsidRPr="006D0312">
        <w:rPr>
          <w:spacing w:val="-4"/>
          <w:sz w:val="28"/>
          <w:szCs w:val="28"/>
          <w:bdr w:val="none" w:sz="0" w:space="0" w:color="auto" w:frame="1"/>
        </w:rPr>
        <w:t xml:space="preserve"> </w:t>
      </w:r>
      <w:r w:rsidR="00AB7066" w:rsidRPr="00AB7066">
        <w:rPr>
          <w:spacing w:val="-4"/>
          <w:sz w:val="28"/>
          <w:szCs w:val="28"/>
          <w:bdr w:val="none" w:sz="0" w:space="0" w:color="auto" w:frame="1"/>
        </w:rPr>
        <w:t xml:space="preserve">tăng cường công tác tuyên truyền cả chiều rộng và chiều sâu; </w:t>
      </w:r>
      <w:r w:rsidR="009E3FA9" w:rsidRPr="006D0312">
        <w:rPr>
          <w:spacing w:val="-4"/>
          <w:sz w:val="28"/>
          <w:szCs w:val="28"/>
          <w:bdr w:val="none" w:sz="0" w:space="0" w:color="auto" w:frame="1"/>
        </w:rPr>
        <w:t>x</w:t>
      </w:r>
      <w:r w:rsidR="00A11410" w:rsidRPr="006D0312">
        <w:rPr>
          <w:spacing w:val="4"/>
          <w:sz w:val="28"/>
          <w:szCs w:val="28"/>
          <w:bdr w:val="none" w:sz="0" w:space="0" w:color="auto" w:frame="1"/>
        </w:rPr>
        <w:t>ây dựng các chuyên mục, chuyên trang</w:t>
      </w:r>
      <w:r w:rsidR="00A11410" w:rsidRPr="00133733">
        <w:rPr>
          <w:spacing w:val="4"/>
          <w:sz w:val="28"/>
          <w:szCs w:val="28"/>
          <w:bdr w:val="none" w:sz="0" w:space="0" w:color="auto" w:frame="1"/>
        </w:rPr>
        <w:t xml:space="preserve"> tuyên truyên sâu rộng, thường xuyên, tạo hiệu ứng lan tỏa mạnh mẽ trong xã hội về kết quả thực hiện </w:t>
      </w:r>
      <w:r w:rsidR="00E2133F">
        <w:rPr>
          <w:spacing w:val="4"/>
          <w:sz w:val="28"/>
          <w:szCs w:val="28"/>
          <w:bdr w:val="none" w:sz="0" w:space="0" w:color="auto" w:frame="1"/>
        </w:rPr>
        <w:t>Chuyên đề năm 2024 - 2025 của Tỉnh ủy</w:t>
      </w:r>
      <w:r w:rsidR="00A11410" w:rsidRPr="00133733">
        <w:rPr>
          <w:spacing w:val="4"/>
          <w:sz w:val="28"/>
          <w:szCs w:val="28"/>
          <w:bdr w:val="none" w:sz="0" w:space="0" w:color="auto" w:frame="1"/>
        </w:rPr>
        <w:t>, cũng như kết quả việc học tập và làm theo tư tưởng, đạo đức, phong cách Hồ Chí Minh, đặc</w:t>
      </w:r>
      <w:r w:rsidR="001D2DE6" w:rsidRPr="00133733">
        <w:rPr>
          <w:spacing w:val="4"/>
          <w:sz w:val="28"/>
          <w:szCs w:val="28"/>
          <w:bdr w:val="none" w:sz="0" w:space="0" w:color="auto" w:frame="1"/>
        </w:rPr>
        <w:t xml:space="preserve"> biệt là trong dịp kỷ niệm</w:t>
      </w:r>
      <w:r w:rsidR="003175CD">
        <w:rPr>
          <w:spacing w:val="4"/>
          <w:sz w:val="28"/>
          <w:szCs w:val="28"/>
          <w:bdr w:val="none" w:sz="0" w:space="0" w:color="auto" w:frame="1"/>
        </w:rPr>
        <w:t xml:space="preserve"> ngày sinh của Bác (</w:t>
      </w:r>
      <w:r w:rsidR="00133733" w:rsidRPr="006D0312">
        <w:rPr>
          <w:spacing w:val="4"/>
          <w:sz w:val="28"/>
          <w:szCs w:val="28"/>
          <w:bdr w:val="none" w:sz="0" w:space="0" w:color="auto" w:frame="1"/>
        </w:rPr>
        <w:t>19/5</w:t>
      </w:r>
      <w:r w:rsidR="003175CD" w:rsidRPr="006D0312">
        <w:rPr>
          <w:spacing w:val="4"/>
          <w:sz w:val="28"/>
          <w:szCs w:val="28"/>
          <w:bdr w:val="none" w:sz="0" w:space="0" w:color="auto" w:frame="1"/>
        </w:rPr>
        <w:t>)</w:t>
      </w:r>
      <w:r w:rsidR="00133733" w:rsidRPr="006D0312">
        <w:rPr>
          <w:spacing w:val="4"/>
          <w:sz w:val="28"/>
          <w:szCs w:val="28"/>
          <w:bdr w:val="none" w:sz="0" w:space="0" w:color="auto" w:frame="1"/>
        </w:rPr>
        <w:t>,</w:t>
      </w:r>
      <w:r w:rsidR="003175CD" w:rsidRPr="006D0312">
        <w:rPr>
          <w:spacing w:val="4"/>
          <w:sz w:val="28"/>
          <w:szCs w:val="28"/>
          <w:bdr w:val="none" w:sz="0" w:space="0" w:color="auto" w:frame="1"/>
        </w:rPr>
        <w:t xml:space="preserve"> ngày Bác mất (</w:t>
      </w:r>
      <w:r w:rsidR="00B2575F" w:rsidRPr="006D0312">
        <w:rPr>
          <w:spacing w:val="4"/>
          <w:sz w:val="28"/>
          <w:szCs w:val="28"/>
          <w:bdr w:val="none" w:sz="0" w:space="0" w:color="auto" w:frame="1"/>
        </w:rPr>
        <w:t>2</w:t>
      </w:r>
      <w:r w:rsidR="00B2575F" w:rsidRPr="00133733">
        <w:rPr>
          <w:spacing w:val="4"/>
          <w:sz w:val="28"/>
          <w:szCs w:val="28"/>
          <w:bdr w:val="none" w:sz="0" w:space="0" w:color="auto" w:frame="1"/>
        </w:rPr>
        <w:t>/</w:t>
      </w:r>
      <w:r w:rsidR="00B2575F" w:rsidRPr="006D0312">
        <w:rPr>
          <w:spacing w:val="4"/>
          <w:sz w:val="28"/>
          <w:szCs w:val="28"/>
          <w:bdr w:val="none" w:sz="0" w:space="0" w:color="auto" w:frame="1"/>
        </w:rPr>
        <w:t>9</w:t>
      </w:r>
      <w:r w:rsidR="003175CD" w:rsidRPr="006D0312">
        <w:rPr>
          <w:spacing w:val="4"/>
          <w:sz w:val="28"/>
          <w:szCs w:val="28"/>
          <w:bdr w:val="none" w:sz="0" w:space="0" w:color="auto" w:frame="1"/>
        </w:rPr>
        <w:t>)</w:t>
      </w:r>
      <w:r w:rsidR="00B2575F" w:rsidRPr="00133733">
        <w:rPr>
          <w:spacing w:val="4"/>
          <w:sz w:val="28"/>
          <w:szCs w:val="28"/>
          <w:bdr w:val="none" w:sz="0" w:space="0" w:color="auto" w:frame="1"/>
        </w:rPr>
        <w:t>,</w:t>
      </w:r>
      <w:r w:rsidR="00B2575F" w:rsidRPr="006D0312">
        <w:rPr>
          <w:spacing w:val="4"/>
          <w:sz w:val="28"/>
          <w:szCs w:val="28"/>
          <w:bdr w:val="none" w:sz="0" w:space="0" w:color="auto" w:frame="1"/>
        </w:rPr>
        <w:t xml:space="preserve"> </w:t>
      </w:r>
      <w:r w:rsidR="00A11410" w:rsidRPr="00133733">
        <w:rPr>
          <w:spacing w:val="4"/>
          <w:sz w:val="28"/>
          <w:szCs w:val="28"/>
          <w:bdr w:val="none" w:sz="0" w:space="0" w:color="auto" w:frame="1"/>
        </w:rPr>
        <w:t xml:space="preserve">các ngày lễ lớn, sự kiện trọng đại của </w:t>
      </w:r>
      <w:r w:rsidR="00A11410" w:rsidRPr="006D0312">
        <w:rPr>
          <w:spacing w:val="4"/>
          <w:sz w:val="28"/>
          <w:szCs w:val="28"/>
          <w:bdr w:val="none" w:sz="0" w:space="0" w:color="auto" w:frame="1"/>
        </w:rPr>
        <w:t xml:space="preserve">đất nước và </w:t>
      </w:r>
      <w:r w:rsidR="00A11410" w:rsidRPr="006D0312">
        <w:rPr>
          <w:spacing w:val="4"/>
          <w:sz w:val="28"/>
          <w:szCs w:val="28"/>
          <w:bdr w:val="none" w:sz="0" w:space="0" w:color="auto" w:frame="1"/>
        </w:rPr>
        <w:lastRenderedPageBreak/>
        <w:t>c</w:t>
      </w:r>
      <w:r w:rsidR="00133733" w:rsidRPr="006D0312">
        <w:rPr>
          <w:spacing w:val="4"/>
          <w:sz w:val="28"/>
          <w:szCs w:val="28"/>
          <w:bdr w:val="none" w:sz="0" w:space="0" w:color="auto" w:frame="1"/>
        </w:rPr>
        <w:t xml:space="preserve">ủa </w:t>
      </w:r>
      <w:r w:rsidR="00471A18" w:rsidRPr="00471A18">
        <w:rPr>
          <w:spacing w:val="4"/>
          <w:sz w:val="28"/>
          <w:szCs w:val="28"/>
          <w:bdr w:val="none" w:sz="0" w:space="0" w:color="auto" w:frame="1"/>
        </w:rPr>
        <w:t>h</w:t>
      </w:r>
      <w:r w:rsidR="009E3FA9" w:rsidRPr="006D0312">
        <w:rPr>
          <w:spacing w:val="4"/>
          <w:sz w:val="28"/>
          <w:szCs w:val="28"/>
          <w:bdr w:val="none" w:sz="0" w:space="0" w:color="auto" w:frame="1"/>
        </w:rPr>
        <w:t>uyện</w:t>
      </w:r>
      <w:r w:rsidR="00A11410" w:rsidRPr="00133733">
        <w:rPr>
          <w:spacing w:val="4"/>
          <w:sz w:val="28"/>
          <w:szCs w:val="28"/>
          <w:bdr w:val="none" w:sz="0" w:space="0" w:color="auto" w:frame="1"/>
        </w:rPr>
        <w:t>,</w:t>
      </w:r>
      <w:r w:rsidR="00A11410" w:rsidRPr="00133733">
        <w:rPr>
          <w:rStyle w:val="apple-converted-space"/>
          <w:rFonts w:eastAsia="Arial"/>
          <w:spacing w:val="4"/>
          <w:sz w:val="28"/>
          <w:szCs w:val="28"/>
          <w:bdr w:val="none" w:sz="0" w:space="0" w:color="auto" w:frame="1"/>
        </w:rPr>
        <w:t> </w:t>
      </w:r>
      <w:r w:rsidR="00A11410" w:rsidRPr="00133733">
        <w:rPr>
          <w:spacing w:val="4"/>
          <w:sz w:val="28"/>
          <w:szCs w:val="28"/>
          <w:bdr w:val="none" w:sz="0" w:space="0" w:color="auto" w:frame="1"/>
        </w:rPr>
        <w:t xml:space="preserve">gắn với các phong trào thi đua yêu nước và tuyên truyền thực hiện nhiệm vụ </w:t>
      </w:r>
      <w:r w:rsidR="00A11410" w:rsidRPr="006D0312">
        <w:rPr>
          <w:spacing w:val="4"/>
          <w:sz w:val="28"/>
          <w:szCs w:val="28"/>
          <w:bdr w:val="none" w:sz="0" w:space="0" w:color="auto" w:frame="1"/>
        </w:rPr>
        <w:t xml:space="preserve">chính trị </w:t>
      </w:r>
      <w:r w:rsidR="00A11410" w:rsidRPr="00133733">
        <w:rPr>
          <w:spacing w:val="4"/>
          <w:sz w:val="28"/>
          <w:szCs w:val="28"/>
          <w:bdr w:val="none" w:sz="0" w:space="0" w:color="auto" w:frame="1"/>
        </w:rPr>
        <w:t xml:space="preserve">của </w:t>
      </w:r>
      <w:r w:rsidR="00A11410" w:rsidRPr="006D0312">
        <w:rPr>
          <w:spacing w:val="4"/>
          <w:sz w:val="28"/>
          <w:szCs w:val="28"/>
          <w:bdr w:val="none" w:sz="0" w:space="0" w:color="auto" w:frame="1"/>
        </w:rPr>
        <w:t>Đảng bộ</w:t>
      </w:r>
      <w:r w:rsidR="00A11410" w:rsidRPr="00133733">
        <w:rPr>
          <w:spacing w:val="4"/>
          <w:sz w:val="28"/>
          <w:szCs w:val="28"/>
          <w:bdr w:val="none" w:sz="0" w:space="0" w:color="auto" w:frame="1"/>
        </w:rPr>
        <w:t>.</w:t>
      </w:r>
    </w:p>
    <w:p w14:paraId="0FC17362" w14:textId="39CA2859" w:rsidR="008C3EE3" w:rsidRPr="006D0312" w:rsidRDefault="008C3EE3" w:rsidP="00C16092">
      <w:pPr>
        <w:pStyle w:val="NormalWeb"/>
        <w:shd w:val="clear" w:color="auto" w:fill="FFFFFF"/>
        <w:spacing w:before="120" w:beforeAutospacing="0" w:after="120" w:afterAutospacing="0" w:line="360" w:lineRule="exact"/>
        <w:ind w:firstLine="567"/>
        <w:jc w:val="both"/>
        <w:textAlignment w:val="baseline"/>
        <w:rPr>
          <w:sz w:val="28"/>
          <w:szCs w:val="28"/>
        </w:rPr>
      </w:pPr>
      <w:r w:rsidRPr="006D0312">
        <w:rPr>
          <w:rStyle w:val="Strong"/>
          <w:spacing w:val="-2"/>
          <w:sz w:val="28"/>
          <w:szCs w:val="28"/>
          <w:bdr w:val="none" w:sz="0" w:space="0" w:color="auto" w:frame="1"/>
        </w:rPr>
        <w:t>5</w:t>
      </w:r>
      <w:r w:rsidRPr="00320DEC">
        <w:rPr>
          <w:rStyle w:val="Strong"/>
          <w:spacing w:val="-2"/>
          <w:sz w:val="28"/>
          <w:szCs w:val="28"/>
          <w:bdr w:val="none" w:sz="0" w:space="0" w:color="auto" w:frame="1"/>
        </w:rPr>
        <w:t>.</w:t>
      </w:r>
      <w:r w:rsidRPr="00320DEC">
        <w:rPr>
          <w:rStyle w:val="apple-converted-space"/>
          <w:rFonts w:eastAsia="Arial"/>
          <w:spacing w:val="-2"/>
          <w:sz w:val="28"/>
          <w:szCs w:val="28"/>
          <w:bdr w:val="none" w:sz="0" w:space="0" w:color="auto" w:frame="1"/>
        </w:rPr>
        <w:t> </w:t>
      </w:r>
      <w:r w:rsidRPr="00320DEC">
        <w:rPr>
          <w:spacing w:val="-2"/>
          <w:sz w:val="28"/>
          <w:szCs w:val="28"/>
          <w:bdr w:val="none" w:sz="0" w:space="0" w:color="auto" w:frame="1"/>
        </w:rPr>
        <w:t xml:space="preserve">Các </w:t>
      </w:r>
      <w:r w:rsidR="00471A18" w:rsidRPr="00471A18">
        <w:rPr>
          <w:spacing w:val="-2"/>
          <w:sz w:val="28"/>
          <w:szCs w:val="28"/>
          <w:bdr w:val="none" w:sz="0" w:space="0" w:color="auto" w:frame="1"/>
        </w:rPr>
        <w:t>đảng bộ, chi bộ cơ sở</w:t>
      </w:r>
      <w:r w:rsidRPr="00320DEC">
        <w:rPr>
          <w:rStyle w:val="apple-converted-space"/>
          <w:rFonts w:eastAsia="Arial"/>
          <w:spacing w:val="-2"/>
          <w:sz w:val="28"/>
          <w:szCs w:val="28"/>
          <w:bdr w:val="none" w:sz="0" w:space="0" w:color="auto" w:frame="1"/>
        </w:rPr>
        <w:t> </w:t>
      </w:r>
      <w:r w:rsidRPr="006D0312">
        <w:rPr>
          <w:rStyle w:val="apple-converted-space"/>
          <w:rFonts w:eastAsia="Arial"/>
          <w:spacing w:val="-2"/>
          <w:sz w:val="28"/>
          <w:szCs w:val="28"/>
          <w:bdr w:val="none" w:sz="0" w:space="0" w:color="auto" w:frame="1"/>
        </w:rPr>
        <w:t xml:space="preserve">lãnh đạo, chỉ đạo </w:t>
      </w:r>
      <w:r w:rsidRPr="00320DEC">
        <w:rPr>
          <w:spacing w:val="-2"/>
          <w:sz w:val="28"/>
          <w:szCs w:val="28"/>
          <w:bdr w:val="none" w:sz="0" w:space="0" w:color="auto" w:frame="1"/>
        </w:rPr>
        <w:t>tổ chức tốt việc triển khai</w:t>
      </w:r>
      <w:r w:rsidRPr="006D0312">
        <w:rPr>
          <w:spacing w:val="-2"/>
          <w:sz w:val="28"/>
          <w:szCs w:val="28"/>
          <w:bdr w:val="none" w:sz="0" w:space="0" w:color="auto" w:frame="1"/>
        </w:rPr>
        <w:t>, học tập quán triệt và</w:t>
      </w:r>
      <w:r w:rsidRPr="00320DEC">
        <w:rPr>
          <w:spacing w:val="-2"/>
          <w:sz w:val="28"/>
          <w:szCs w:val="28"/>
          <w:bdr w:val="none" w:sz="0" w:space="0" w:color="auto" w:frame="1"/>
        </w:rPr>
        <w:t xml:space="preserve"> thực hiện các nội dung </w:t>
      </w:r>
      <w:r>
        <w:rPr>
          <w:spacing w:val="-2"/>
          <w:sz w:val="28"/>
          <w:szCs w:val="28"/>
          <w:bdr w:val="none" w:sz="0" w:space="0" w:color="auto" w:frame="1"/>
        </w:rPr>
        <w:t>Chuyên đề năm 2024 - 2025 của Tỉnh ủy</w:t>
      </w:r>
      <w:r w:rsidRPr="00320DEC">
        <w:rPr>
          <w:spacing w:val="-2"/>
          <w:sz w:val="28"/>
          <w:szCs w:val="28"/>
          <w:bdr w:val="none" w:sz="0" w:space="0" w:color="auto" w:frame="1"/>
        </w:rPr>
        <w:t>.</w:t>
      </w:r>
      <w:r w:rsidRPr="006D0312">
        <w:rPr>
          <w:spacing w:val="-2"/>
          <w:sz w:val="28"/>
          <w:szCs w:val="28"/>
          <w:bdr w:val="none" w:sz="0" w:space="0" w:color="auto" w:frame="1"/>
        </w:rPr>
        <w:t xml:space="preserve"> Trong đó tập trung vào các nhiệm vụ: </w:t>
      </w:r>
    </w:p>
    <w:p w14:paraId="0B74420F" w14:textId="3D60EEA6" w:rsidR="008C3EE3" w:rsidRPr="00471A18" w:rsidRDefault="008C3EE3" w:rsidP="00C16092">
      <w:pPr>
        <w:pStyle w:val="NormalWeb"/>
        <w:shd w:val="clear" w:color="auto" w:fill="FFFFFF"/>
        <w:spacing w:before="120" w:beforeAutospacing="0" w:after="120" w:afterAutospacing="0" w:line="360" w:lineRule="exact"/>
        <w:ind w:firstLine="567"/>
        <w:jc w:val="both"/>
        <w:textAlignment w:val="baseline"/>
        <w:rPr>
          <w:spacing w:val="-2"/>
          <w:sz w:val="28"/>
          <w:szCs w:val="28"/>
          <w:bdr w:val="none" w:sz="0" w:space="0" w:color="auto" w:frame="1"/>
        </w:rPr>
      </w:pPr>
      <w:r w:rsidRPr="00471A18">
        <w:rPr>
          <w:spacing w:val="-2"/>
          <w:sz w:val="28"/>
          <w:szCs w:val="28"/>
          <w:bdr w:val="none" w:sz="0" w:space="0" w:color="auto" w:frame="1"/>
        </w:rPr>
        <w:t xml:space="preserve">- Tăng cường sự lãnh đạo, chỉ đạo, phát huy vai trò của </w:t>
      </w:r>
      <w:r w:rsidR="002011F2" w:rsidRPr="00471A18">
        <w:rPr>
          <w:spacing w:val="-2"/>
          <w:sz w:val="28"/>
          <w:szCs w:val="28"/>
          <w:bdr w:val="none" w:sz="0" w:space="0" w:color="auto" w:frame="1"/>
        </w:rPr>
        <w:t xml:space="preserve">các </w:t>
      </w:r>
      <w:r w:rsidRPr="00471A18">
        <w:rPr>
          <w:spacing w:val="-2"/>
          <w:sz w:val="28"/>
          <w:szCs w:val="28"/>
          <w:bdr w:val="none" w:sz="0" w:space="0" w:color="auto" w:frame="1"/>
        </w:rPr>
        <w:t>cấp ủy</w:t>
      </w:r>
      <w:r w:rsidR="002011F2" w:rsidRPr="002011F2">
        <w:rPr>
          <w:spacing w:val="-2"/>
          <w:sz w:val="28"/>
          <w:szCs w:val="28"/>
          <w:bdr w:val="none" w:sz="0" w:space="0" w:color="auto" w:frame="1"/>
        </w:rPr>
        <w:t>, tổ chức đảng</w:t>
      </w:r>
      <w:r w:rsidRPr="00471A18">
        <w:rPr>
          <w:spacing w:val="-2"/>
          <w:sz w:val="28"/>
          <w:szCs w:val="28"/>
          <w:bdr w:val="none" w:sz="0" w:space="0" w:color="auto" w:frame="1"/>
        </w:rPr>
        <w:t xml:space="preserve">, nhất là người đứng đầu trong việc tổ chức triển khai học tập và làm theo các nội dung của Chuyên đề năm 2024 - 2025 của Tỉnh ủy. </w:t>
      </w:r>
    </w:p>
    <w:p w14:paraId="0616E98F" w14:textId="4AB02175" w:rsidR="008C3EE3" w:rsidRPr="00471A18" w:rsidRDefault="008C3EE3" w:rsidP="00C16092">
      <w:pPr>
        <w:pStyle w:val="NormalWeb"/>
        <w:shd w:val="clear" w:color="auto" w:fill="FFFFFF"/>
        <w:spacing w:before="120" w:beforeAutospacing="0" w:after="120" w:afterAutospacing="0" w:line="360" w:lineRule="exact"/>
        <w:ind w:firstLine="567"/>
        <w:jc w:val="both"/>
        <w:textAlignment w:val="baseline"/>
        <w:rPr>
          <w:spacing w:val="-2"/>
          <w:sz w:val="28"/>
          <w:szCs w:val="28"/>
          <w:bdr w:val="none" w:sz="0" w:space="0" w:color="auto" w:frame="1"/>
        </w:rPr>
      </w:pPr>
      <w:r w:rsidRPr="00471A18">
        <w:rPr>
          <w:spacing w:val="-2"/>
          <w:sz w:val="28"/>
          <w:szCs w:val="28"/>
          <w:bdr w:val="none" w:sz="0" w:space="0" w:color="auto" w:frame="1"/>
        </w:rPr>
        <w:t xml:space="preserve">- Chỉ đạo các chi bộ trực thuộc </w:t>
      </w:r>
      <w:r w:rsidR="002011F2" w:rsidRPr="002011F2">
        <w:rPr>
          <w:spacing w:val="-2"/>
          <w:sz w:val="28"/>
          <w:szCs w:val="28"/>
          <w:bdr w:val="none" w:sz="0" w:space="0" w:color="auto" w:frame="1"/>
        </w:rPr>
        <w:t xml:space="preserve">đảng ủy cơ sở </w:t>
      </w:r>
      <w:r w:rsidRPr="00471A18">
        <w:rPr>
          <w:spacing w:val="-2"/>
          <w:sz w:val="28"/>
          <w:szCs w:val="28"/>
          <w:bdr w:val="none" w:sz="0" w:space="0" w:color="auto" w:frame="1"/>
        </w:rPr>
        <w:t>thực hiện nghiêm túc các nội dung, hình thức triển khai thực hiện Chuyên đề năm 2024 - 2025 của Tỉnh ủy theo Kế hoạch này.</w:t>
      </w:r>
    </w:p>
    <w:p w14:paraId="380AB797" w14:textId="2A5A7DDA" w:rsidR="008C3EE3" w:rsidRPr="00471A18" w:rsidRDefault="008C3EE3" w:rsidP="00C16092">
      <w:pPr>
        <w:pStyle w:val="NormalWeb"/>
        <w:shd w:val="clear" w:color="auto" w:fill="FFFFFF"/>
        <w:spacing w:before="120" w:beforeAutospacing="0" w:after="120" w:afterAutospacing="0" w:line="360" w:lineRule="exact"/>
        <w:ind w:firstLine="567"/>
        <w:jc w:val="both"/>
        <w:textAlignment w:val="baseline"/>
        <w:rPr>
          <w:spacing w:val="-2"/>
          <w:sz w:val="28"/>
          <w:szCs w:val="28"/>
          <w:bdr w:val="none" w:sz="0" w:space="0" w:color="auto" w:frame="1"/>
        </w:rPr>
      </w:pPr>
      <w:r w:rsidRPr="00320DEC">
        <w:rPr>
          <w:spacing w:val="-2"/>
          <w:sz w:val="28"/>
          <w:szCs w:val="28"/>
          <w:bdr w:val="none" w:sz="0" w:space="0" w:color="auto" w:frame="1"/>
        </w:rPr>
        <w:t>- Thường xuyên kiểm tra, đôn đốc việc tổ chức thực hiện</w:t>
      </w:r>
      <w:r w:rsidRPr="00471A18">
        <w:t> </w:t>
      </w:r>
      <w:r w:rsidRPr="006D0312">
        <w:rPr>
          <w:spacing w:val="-2"/>
          <w:sz w:val="28"/>
          <w:szCs w:val="28"/>
          <w:bdr w:val="none" w:sz="0" w:space="0" w:color="auto" w:frame="1"/>
        </w:rPr>
        <w:t xml:space="preserve">Chuyên đề năm 2024 - 2025 của Tỉnh ủy gắn với </w:t>
      </w:r>
      <w:r w:rsidRPr="00320DEC">
        <w:rPr>
          <w:spacing w:val="-2"/>
          <w:sz w:val="28"/>
          <w:szCs w:val="28"/>
          <w:bdr w:val="none" w:sz="0" w:space="0" w:color="auto" w:frame="1"/>
        </w:rPr>
        <w:t>Chuyên đề</w:t>
      </w:r>
      <w:r w:rsidRPr="00471A18">
        <w:t> </w:t>
      </w:r>
      <w:r w:rsidRPr="00320DEC">
        <w:rPr>
          <w:spacing w:val="-2"/>
          <w:sz w:val="28"/>
          <w:szCs w:val="28"/>
          <w:bdr w:val="none" w:sz="0" w:space="0" w:color="auto" w:frame="1"/>
        </w:rPr>
        <w:t xml:space="preserve">toàn khóa </w:t>
      </w:r>
      <w:r w:rsidRPr="006D0312">
        <w:rPr>
          <w:spacing w:val="-2"/>
          <w:sz w:val="28"/>
          <w:szCs w:val="28"/>
          <w:bdr w:val="none" w:sz="0" w:space="0" w:color="auto" w:frame="1"/>
        </w:rPr>
        <w:t>và</w:t>
      </w:r>
      <w:r w:rsidRPr="00320DEC">
        <w:rPr>
          <w:spacing w:val="-2"/>
          <w:sz w:val="28"/>
          <w:szCs w:val="28"/>
          <w:bdr w:val="none" w:sz="0" w:space="0" w:color="auto" w:frame="1"/>
        </w:rPr>
        <w:t xml:space="preserve"> </w:t>
      </w:r>
      <w:r w:rsidRPr="006D0312">
        <w:rPr>
          <w:spacing w:val="-2"/>
          <w:sz w:val="28"/>
          <w:szCs w:val="28"/>
          <w:bdr w:val="none" w:sz="0" w:space="0" w:color="auto" w:frame="1"/>
        </w:rPr>
        <w:t xml:space="preserve">việc thực hiện </w:t>
      </w:r>
      <w:r w:rsidRPr="00320DEC">
        <w:rPr>
          <w:spacing w:val="-2"/>
          <w:sz w:val="28"/>
          <w:szCs w:val="28"/>
          <w:bdr w:val="none" w:sz="0" w:space="0" w:color="auto" w:frame="1"/>
        </w:rPr>
        <w:t>nhiệm vụ chính trị của các cấp ủy</w:t>
      </w:r>
      <w:r w:rsidR="002011F2" w:rsidRPr="002011F2">
        <w:rPr>
          <w:spacing w:val="-2"/>
          <w:sz w:val="28"/>
          <w:szCs w:val="28"/>
          <w:bdr w:val="none" w:sz="0" w:space="0" w:color="auto" w:frame="1"/>
        </w:rPr>
        <w:t>, tổ chức đảng</w:t>
      </w:r>
      <w:r w:rsidRPr="00320DEC">
        <w:rPr>
          <w:spacing w:val="-2"/>
          <w:sz w:val="28"/>
          <w:szCs w:val="28"/>
          <w:bdr w:val="none" w:sz="0" w:space="0" w:color="auto" w:frame="1"/>
        </w:rPr>
        <w:t>.</w:t>
      </w:r>
    </w:p>
    <w:p w14:paraId="0E31EEE1" w14:textId="5F6338D3" w:rsidR="008C3EE3" w:rsidRPr="008B412B" w:rsidRDefault="008C3EE3" w:rsidP="00C16092">
      <w:pPr>
        <w:pStyle w:val="NormalWeb"/>
        <w:shd w:val="clear" w:color="auto" w:fill="FFFFFF"/>
        <w:spacing w:before="120" w:beforeAutospacing="0" w:after="120" w:afterAutospacing="0" w:line="360" w:lineRule="exact"/>
        <w:ind w:firstLine="567"/>
        <w:jc w:val="both"/>
        <w:textAlignment w:val="baseline"/>
        <w:rPr>
          <w:i/>
          <w:spacing w:val="-2"/>
          <w:sz w:val="28"/>
          <w:szCs w:val="28"/>
          <w:bdr w:val="none" w:sz="0" w:space="0" w:color="auto" w:frame="1"/>
        </w:rPr>
      </w:pPr>
      <w:r w:rsidRPr="00471A18">
        <w:rPr>
          <w:spacing w:val="-2"/>
          <w:sz w:val="28"/>
          <w:szCs w:val="28"/>
          <w:bdr w:val="none" w:sz="0" w:space="0" w:color="auto" w:frame="1"/>
        </w:rPr>
        <w:t xml:space="preserve">- Cuối năm đánh giá kết quả thực hiện Chuyên đề năm 2024 - 2025 của Tỉnh ủy gắn với Chuyên đề toàn khóa, báo cáo với Ban Thường vụ </w:t>
      </w:r>
      <w:r w:rsidR="007C3430" w:rsidRPr="00471A18">
        <w:rPr>
          <w:spacing w:val="-2"/>
          <w:sz w:val="28"/>
          <w:szCs w:val="28"/>
          <w:bdr w:val="none" w:sz="0" w:space="0" w:color="auto" w:frame="1"/>
        </w:rPr>
        <w:t>Huyện</w:t>
      </w:r>
      <w:r w:rsidRPr="00471A18">
        <w:rPr>
          <w:spacing w:val="-2"/>
          <w:sz w:val="28"/>
          <w:szCs w:val="28"/>
          <w:bdr w:val="none" w:sz="0" w:space="0" w:color="auto" w:frame="1"/>
        </w:rPr>
        <w:t xml:space="preserve"> ủy </w:t>
      </w:r>
      <w:r w:rsidRPr="000D7B06">
        <w:rPr>
          <w:i/>
          <w:spacing w:val="-2"/>
          <w:sz w:val="28"/>
          <w:szCs w:val="28"/>
          <w:bdr w:val="none" w:sz="0" w:space="0" w:color="auto" w:frame="1"/>
        </w:rPr>
        <w:t xml:space="preserve">(thông qua Ban Tuyên giáo </w:t>
      </w:r>
      <w:r w:rsidR="007C3430" w:rsidRPr="000D7B06">
        <w:rPr>
          <w:i/>
          <w:spacing w:val="-2"/>
          <w:sz w:val="28"/>
          <w:szCs w:val="28"/>
          <w:bdr w:val="none" w:sz="0" w:space="0" w:color="auto" w:frame="1"/>
        </w:rPr>
        <w:t>Huyện</w:t>
      </w:r>
      <w:r w:rsidRPr="000D7B06">
        <w:rPr>
          <w:i/>
          <w:spacing w:val="-2"/>
          <w:sz w:val="28"/>
          <w:szCs w:val="28"/>
          <w:bdr w:val="none" w:sz="0" w:space="0" w:color="auto" w:frame="1"/>
        </w:rPr>
        <w:t xml:space="preserve"> ủy)</w:t>
      </w:r>
      <w:r w:rsidR="008B412B">
        <w:rPr>
          <w:i/>
          <w:spacing w:val="-2"/>
          <w:sz w:val="28"/>
          <w:szCs w:val="28"/>
          <w:bdr w:val="none" w:sz="0" w:space="0" w:color="auto" w:frame="1"/>
        </w:rPr>
        <w:t xml:space="preserve"> </w:t>
      </w:r>
      <w:r w:rsidR="008B412B" w:rsidRPr="008B412B">
        <w:rPr>
          <w:b/>
          <w:i/>
          <w:spacing w:val="-2"/>
          <w:sz w:val="28"/>
          <w:szCs w:val="28"/>
          <w:bdr w:val="none" w:sz="0" w:space="0" w:color="auto" w:frame="1"/>
        </w:rPr>
        <w:t>trước ngày</w:t>
      </w:r>
      <w:r w:rsidR="009F4088" w:rsidRPr="009F4088">
        <w:rPr>
          <w:b/>
          <w:i/>
          <w:spacing w:val="-2"/>
          <w:sz w:val="28"/>
          <w:szCs w:val="28"/>
          <w:bdr w:val="none" w:sz="0" w:space="0" w:color="auto" w:frame="1"/>
        </w:rPr>
        <w:t xml:space="preserve"> </w:t>
      </w:r>
      <w:r w:rsidR="008B412B" w:rsidRPr="008B412B">
        <w:rPr>
          <w:b/>
          <w:i/>
          <w:spacing w:val="-2"/>
          <w:sz w:val="28"/>
          <w:szCs w:val="28"/>
          <w:bdr w:val="none" w:sz="0" w:space="0" w:color="auto" w:frame="1"/>
        </w:rPr>
        <w:t>30/10 hàng năm.</w:t>
      </w:r>
    </w:p>
    <w:p w14:paraId="2CA5EB1B" w14:textId="4FA17725" w:rsidR="008C3EE3" w:rsidRPr="008B412B" w:rsidRDefault="008C3EE3" w:rsidP="00C16092">
      <w:pPr>
        <w:pStyle w:val="NormalWeb"/>
        <w:shd w:val="clear" w:color="auto" w:fill="FFFFFF"/>
        <w:spacing w:before="120" w:beforeAutospacing="0" w:after="120" w:afterAutospacing="0" w:line="360" w:lineRule="exact"/>
        <w:ind w:firstLine="567"/>
        <w:jc w:val="both"/>
        <w:textAlignment w:val="baseline"/>
        <w:rPr>
          <w:spacing w:val="-2"/>
          <w:sz w:val="28"/>
          <w:szCs w:val="28"/>
          <w:bdr w:val="none" w:sz="0" w:space="0" w:color="auto" w:frame="1"/>
        </w:rPr>
      </w:pPr>
      <w:r w:rsidRPr="00471A18">
        <w:rPr>
          <w:spacing w:val="-2"/>
          <w:sz w:val="28"/>
          <w:szCs w:val="28"/>
          <w:bdr w:val="none" w:sz="0" w:space="0" w:color="auto" w:frame="1"/>
        </w:rPr>
        <w:t xml:space="preserve">- Chỉ đạo </w:t>
      </w:r>
      <w:r w:rsidR="00497DFA" w:rsidRPr="00497DFA">
        <w:rPr>
          <w:spacing w:val="-2"/>
          <w:sz w:val="28"/>
          <w:szCs w:val="28"/>
          <w:bdr w:val="none" w:sz="0" w:space="0" w:color="auto" w:frame="1"/>
        </w:rPr>
        <w:t>t</w:t>
      </w:r>
      <w:r w:rsidR="007C3430" w:rsidRPr="00471A18">
        <w:rPr>
          <w:spacing w:val="-2"/>
          <w:sz w:val="28"/>
          <w:szCs w:val="28"/>
          <w:bdr w:val="none" w:sz="0" w:space="0" w:color="auto" w:frame="1"/>
        </w:rPr>
        <w:t xml:space="preserve">uyên </w:t>
      </w:r>
      <w:r w:rsidRPr="00471A18">
        <w:rPr>
          <w:spacing w:val="-2"/>
          <w:sz w:val="28"/>
          <w:szCs w:val="28"/>
          <w:bdr w:val="none" w:sz="0" w:space="0" w:color="auto" w:frame="1"/>
        </w:rPr>
        <w:t>giáo</w:t>
      </w:r>
      <w:r w:rsidR="00497DFA" w:rsidRPr="00497DFA">
        <w:rPr>
          <w:spacing w:val="-2"/>
          <w:sz w:val="28"/>
          <w:szCs w:val="28"/>
          <w:bdr w:val="none" w:sz="0" w:space="0" w:color="auto" w:frame="1"/>
        </w:rPr>
        <w:t xml:space="preserve">, tuyên huấn </w:t>
      </w:r>
      <w:r w:rsidRPr="00471A18">
        <w:rPr>
          <w:spacing w:val="-2"/>
          <w:sz w:val="28"/>
          <w:szCs w:val="28"/>
          <w:bdr w:val="none" w:sz="0" w:space="0" w:color="auto" w:frame="1"/>
        </w:rPr>
        <w:t>tham mưu cấp ủy lãnh đạo, chỉ đạo việc triển khai học tập quán triệt, tuyên truyền, tổ chức thực hiện Chuyên đề năm 2024 - 2025 của Tỉnh ủy.</w:t>
      </w:r>
    </w:p>
    <w:p w14:paraId="30D27663" w14:textId="77777777" w:rsidR="00A269C0" w:rsidRPr="00416006" w:rsidRDefault="00A11410" w:rsidP="006A73D5">
      <w:pPr>
        <w:pStyle w:val="NormalWeb"/>
        <w:shd w:val="clear" w:color="auto" w:fill="FFFFFF"/>
        <w:spacing w:before="120" w:beforeAutospacing="0" w:after="120" w:afterAutospacing="0" w:line="360" w:lineRule="exact"/>
        <w:ind w:firstLine="567"/>
        <w:jc w:val="both"/>
        <w:textAlignment w:val="baseline"/>
        <w:rPr>
          <w:spacing w:val="-2"/>
          <w:sz w:val="28"/>
          <w:szCs w:val="28"/>
          <w:bdr w:val="none" w:sz="0" w:space="0" w:color="auto" w:frame="1"/>
        </w:rPr>
      </w:pPr>
      <w:r w:rsidRPr="00471A18">
        <w:rPr>
          <w:spacing w:val="-2"/>
          <w:sz w:val="28"/>
          <w:szCs w:val="28"/>
          <w:bdr w:val="none" w:sz="0" w:space="0" w:color="auto" w:frame="1"/>
        </w:rPr>
        <w:t xml:space="preserve">Quá trình thực hiện </w:t>
      </w:r>
      <w:r w:rsidR="00E2133F" w:rsidRPr="00471A18">
        <w:rPr>
          <w:spacing w:val="-2"/>
          <w:sz w:val="28"/>
          <w:szCs w:val="28"/>
          <w:bdr w:val="none" w:sz="0" w:space="0" w:color="auto" w:frame="1"/>
        </w:rPr>
        <w:t>Chuyên đề năm 2024 - 2025 của Tỉnh ủy</w:t>
      </w:r>
      <w:r w:rsidRPr="00471A18">
        <w:rPr>
          <w:spacing w:val="-2"/>
          <w:sz w:val="28"/>
          <w:szCs w:val="28"/>
          <w:bdr w:val="none" w:sz="0" w:space="0" w:color="auto" w:frame="1"/>
        </w:rPr>
        <w:t>, nếu có</w:t>
      </w:r>
      <w:r w:rsidR="00B2575F" w:rsidRPr="00471A18">
        <w:rPr>
          <w:spacing w:val="-2"/>
          <w:sz w:val="28"/>
          <w:szCs w:val="28"/>
          <w:bdr w:val="none" w:sz="0" w:space="0" w:color="auto" w:frame="1"/>
        </w:rPr>
        <w:t xml:space="preserve"> khó khăn, vướng mắc</w:t>
      </w:r>
      <w:r w:rsidRPr="00471A18">
        <w:rPr>
          <w:spacing w:val="-2"/>
          <w:sz w:val="28"/>
          <w:szCs w:val="28"/>
          <w:bdr w:val="none" w:sz="0" w:space="0" w:color="auto" w:frame="1"/>
        </w:rPr>
        <w:t xml:space="preserve">, các đơn vị, địa phương thông tin kịp thời về Ban Tuyên giáo </w:t>
      </w:r>
      <w:r w:rsidR="007C3430" w:rsidRPr="00471A18">
        <w:rPr>
          <w:spacing w:val="-2"/>
          <w:sz w:val="28"/>
          <w:szCs w:val="28"/>
          <w:bdr w:val="none" w:sz="0" w:space="0" w:color="auto" w:frame="1"/>
        </w:rPr>
        <w:t>Huyện</w:t>
      </w:r>
      <w:r w:rsidRPr="00471A18">
        <w:rPr>
          <w:spacing w:val="-2"/>
          <w:sz w:val="28"/>
          <w:szCs w:val="28"/>
          <w:bdr w:val="none" w:sz="0" w:space="0" w:color="auto" w:frame="1"/>
        </w:rPr>
        <w:t xml:space="preserve"> ủy</w:t>
      </w:r>
      <w:r w:rsidRPr="00471A18">
        <w:rPr>
          <w:spacing w:val="-2"/>
        </w:rPr>
        <w:t> </w:t>
      </w:r>
      <w:r w:rsidRPr="00471A18">
        <w:rPr>
          <w:spacing w:val="-2"/>
          <w:sz w:val="28"/>
          <w:szCs w:val="28"/>
          <w:bdr w:val="none" w:sz="0" w:space="0" w:color="auto" w:frame="1"/>
        </w:rPr>
        <w:t xml:space="preserve">để tổng hợp báo cáo Ban Thường vụ </w:t>
      </w:r>
      <w:r w:rsidR="007C3430" w:rsidRPr="00471A18">
        <w:rPr>
          <w:spacing w:val="-2"/>
          <w:sz w:val="28"/>
          <w:szCs w:val="28"/>
          <w:bdr w:val="none" w:sz="0" w:space="0" w:color="auto" w:frame="1"/>
        </w:rPr>
        <w:t>Huyện</w:t>
      </w:r>
      <w:r w:rsidRPr="00471A18">
        <w:rPr>
          <w:spacing w:val="-2"/>
          <w:sz w:val="28"/>
          <w:szCs w:val="28"/>
          <w:bdr w:val="none" w:sz="0" w:space="0" w:color="auto" w:frame="1"/>
        </w:rPr>
        <w:t xml:space="preserve"> ủy xem xét, quyết định</w:t>
      </w:r>
      <w:r w:rsidRPr="00320DEC">
        <w:rPr>
          <w:spacing w:val="-2"/>
          <w:sz w:val="28"/>
          <w:szCs w:val="28"/>
          <w:bdr w:val="none" w:sz="0" w:space="0" w:color="auto" w:frame="1"/>
        </w:rPr>
        <w:t>.</w:t>
      </w:r>
    </w:p>
    <w:p w14:paraId="52AF95A0" w14:textId="151478FA" w:rsidR="000D716F" w:rsidRPr="006D0312" w:rsidRDefault="00973923" w:rsidP="006A73D5">
      <w:pPr>
        <w:pStyle w:val="NormalWeb"/>
        <w:shd w:val="clear" w:color="auto" w:fill="FFFFFF"/>
        <w:spacing w:before="120" w:beforeAutospacing="0" w:after="120" w:afterAutospacing="0" w:line="360" w:lineRule="exact"/>
        <w:ind w:firstLine="567"/>
        <w:jc w:val="both"/>
        <w:textAlignment w:val="baseline"/>
        <w:rPr>
          <w:spacing w:val="-4"/>
          <w:sz w:val="28"/>
          <w:szCs w:val="28"/>
        </w:rPr>
      </w:pPr>
      <w:r w:rsidRPr="006D0312">
        <w:rPr>
          <w:spacing w:val="-2"/>
          <w:sz w:val="28"/>
          <w:szCs w:val="28"/>
          <w:bdr w:val="none" w:sz="0" w:space="0" w:color="auto" w:frame="1"/>
        </w:rPr>
        <w:t xml:space="preserve"> </w:t>
      </w:r>
    </w:p>
    <w:tbl>
      <w:tblPr>
        <w:tblpPr w:leftFromText="180" w:rightFromText="180" w:vertAnchor="text" w:horzAnchor="margin" w:tblpXSpec="center" w:tblpY="327"/>
        <w:tblW w:w="9221" w:type="dxa"/>
        <w:tblLook w:val="01E0" w:firstRow="1" w:lastRow="1" w:firstColumn="1" w:lastColumn="1" w:noHBand="0" w:noVBand="0"/>
      </w:tblPr>
      <w:tblGrid>
        <w:gridCol w:w="4644"/>
        <w:gridCol w:w="567"/>
        <w:gridCol w:w="4010"/>
      </w:tblGrid>
      <w:tr w:rsidR="000D716F" w:rsidRPr="00486962" w14:paraId="5895D468" w14:textId="77777777" w:rsidTr="00A225D8">
        <w:trPr>
          <w:trHeight w:val="2553"/>
        </w:trPr>
        <w:tc>
          <w:tcPr>
            <w:tcW w:w="4644" w:type="dxa"/>
          </w:tcPr>
          <w:p w14:paraId="350BF484" w14:textId="77777777" w:rsidR="000D716F" w:rsidRPr="00D03C62" w:rsidRDefault="000D716F" w:rsidP="00A225D8">
            <w:pPr>
              <w:jc w:val="both"/>
              <w:rPr>
                <w:sz w:val="28"/>
                <w:szCs w:val="28"/>
                <w:u w:val="single"/>
                <w:lang w:val="vi-VN"/>
              </w:rPr>
            </w:pPr>
            <w:r w:rsidRPr="00D03C62">
              <w:rPr>
                <w:sz w:val="28"/>
                <w:szCs w:val="28"/>
                <w:u w:val="single"/>
                <w:lang w:val="vi-VN"/>
              </w:rPr>
              <w:t>Nơi nhận:</w:t>
            </w:r>
          </w:p>
          <w:p w14:paraId="26B03A2E" w14:textId="58A41703" w:rsidR="000D716F" w:rsidRPr="006D0312" w:rsidRDefault="000D716F" w:rsidP="00A225D8">
            <w:pPr>
              <w:jc w:val="both"/>
              <w:rPr>
                <w:sz w:val="24"/>
                <w:lang w:val="vi-VN"/>
              </w:rPr>
            </w:pPr>
            <w:r w:rsidRPr="006D0312">
              <w:rPr>
                <w:sz w:val="24"/>
                <w:lang w:val="vi-VN"/>
              </w:rPr>
              <w:t xml:space="preserve">- Ban </w:t>
            </w:r>
            <w:r w:rsidR="002E5310" w:rsidRPr="006D0312">
              <w:rPr>
                <w:sz w:val="24"/>
                <w:lang w:val="vi-VN"/>
              </w:rPr>
              <w:t>Thường vụ Tỉnh ủy</w:t>
            </w:r>
            <w:r w:rsidRPr="006D0312">
              <w:rPr>
                <w:sz w:val="24"/>
                <w:lang w:val="vi-VN"/>
              </w:rPr>
              <w:t>,</w:t>
            </w:r>
          </w:p>
          <w:p w14:paraId="51B4C276" w14:textId="1BD695BE" w:rsidR="000D716F" w:rsidRDefault="000D716F" w:rsidP="00A225D8">
            <w:pPr>
              <w:jc w:val="both"/>
              <w:rPr>
                <w:sz w:val="24"/>
              </w:rPr>
            </w:pPr>
            <w:r w:rsidRPr="001316DF">
              <w:rPr>
                <w:sz w:val="24"/>
              </w:rPr>
              <w:t xml:space="preserve">- Ban Tuyên giáo </w:t>
            </w:r>
            <w:r w:rsidR="002E5310">
              <w:rPr>
                <w:sz w:val="24"/>
              </w:rPr>
              <w:t>Tỉnh ủy</w:t>
            </w:r>
            <w:r>
              <w:rPr>
                <w:sz w:val="24"/>
              </w:rPr>
              <w:t>,</w:t>
            </w:r>
          </w:p>
          <w:p w14:paraId="123B62EF" w14:textId="0B4F1430" w:rsidR="00412C12" w:rsidRPr="001316DF" w:rsidRDefault="00412C12" w:rsidP="00A225D8">
            <w:pPr>
              <w:jc w:val="both"/>
              <w:rPr>
                <w:sz w:val="24"/>
              </w:rPr>
            </w:pPr>
            <w:r>
              <w:rPr>
                <w:sz w:val="24"/>
              </w:rPr>
              <w:t xml:space="preserve">- Ủy ban nhân dân huyện, </w:t>
            </w:r>
          </w:p>
          <w:p w14:paraId="1E951B36" w14:textId="6B08F9BF" w:rsidR="000D716F" w:rsidRDefault="000D716F" w:rsidP="00A225D8">
            <w:pPr>
              <w:jc w:val="both"/>
              <w:rPr>
                <w:color w:val="000711"/>
                <w:sz w:val="24"/>
              </w:rPr>
            </w:pPr>
            <w:r w:rsidRPr="001316DF">
              <w:rPr>
                <w:sz w:val="24"/>
              </w:rPr>
              <w:t xml:space="preserve">- </w:t>
            </w:r>
            <w:r w:rsidR="008E7C49">
              <w:rPr>
                <w:color w:val="000711"/>
                <w:sz w:val="24"/>
              </w:rPr>
              <w:t>Ủy viên</w:t>
            </w:r>
            <w:r w:rsidRPr="001316DF">
              <w:rPr>
                <w:color w:val="000711"/>
                <w:sz w:val="24"/>
              </w:rPr>
              <w:t xml:space="preserve"> BCH Đảng bộ </w:t>
            </w:r>
            <w:r w:rsidR="002E5310">
              <w:rPr>
                <w:color w:val="000711"/>
                <w:sz w:val="24"/>
              </w:rPr>
              <w:t>huyện</w:t>
            </w:r>
            <w:r>
              <w:rPr>
                <w:color w:val="000711"/>
                <w:sz w:val="24"/>
              </w:rPr>
              <w:t>,</w:t>
            </w:r>
          </w:p>
          <w:p w14:paraId="45CF903C" w14:textId="4BB7FC02" w:rsidR="000D716F" w:rsidRDefault="000D716F" w:rsidP="00A225D8">
            <w:pPr>
              <w:spacing w:line="240" w:lineRule="atLeast"/>
              <w:jc w:val="both"/>
              <w:rPr>
                <w:color w:val="000711"/>
                <w:sz w:val="24"/>
              </w:rPr>
            </w:pPr>
            <w:r>
              <w:rPr>
                <w:color w:val="000711"/>
                <w:sz w:val="24"/>
              </w:rPr>
              <w:t xml:space="preserve">- Các cơ quan tham mưu giúp việc </w:t>
            </w:r>
            <w:r w:rsidR="002E5310">
              <w:rPr>
                <w:color w:val="000711"/>
                <w:sz w:val="24"/>
              </w:rPr>
              <w:t>Huyện</w:t>
            </w:r>
            <w:r>
              <w:rPr>
                <w:color w:val="000711"/>
                <w:sz w:val="24"/>
              </w:rPr>
              <w:t xml:space="preserve"> ủy,</w:t>
            </w:r>
          </w:p>
          <w:p w14:paraId="65D3B244" w14:textId="77777777" w:rsidR="008E7C49" w:rsidRDefault="008E7C49" w:rsidP="008E7C49">
            <w:pPr>
              <w:spacing w:line="240" w:lineRule="atLeast"/>
              <w:jc w:val="both"/>
              <w:rPr>
                <w:color w:val="000711"/>
                <w:sz w:val="24"/>
              </w:rPr>
            </w:pPr>
            <w:r>
              <w:rPr>
                <w:color w:val="000711"/>
                <w:sz w:val="24"/>
              </w:rPr>
              <w:t>- Ủy ban MTTQ và các đoàn thể huyện,</w:t>
            </w:r>
          </w:p>
          <w:p w14:paraId="46DD2371" w14:textId="056AD045" w:rsidR="000D716F" w:rsidRPr="001316DF" w:rsidRDefault="000D716F" w:rsidP="00A225D8">
            <w:pPr>
              <w:spacing w:line="240" w:lineRule="atLeast"/>
              <w:jc w:val="both"/>
              <w:rPr>
                <w:color w:val="000711"/>
                <w:sz w:val="24"/>
              </w:rPr>
            </w:pPr>
            <w:r w:rsidRPr="001316DF">
              <w:rPr>
                <w:color w:val="000711"/>
                <w:sz w:val="24"/>
              </w:rPr>
              <w:t xml:space="preserve">- </w:t>
            </w:r>
            <w:r>
              <w:rPr>
                <w:color w:val="000711"/>
                <w:sz w:val="24"/>
              </w:rPr>
              <w:t xml:space="preserve">Các </w:t>
            </w:r>
            <w:r w:rsidR="008E7C49">
              <w:rPr>
                <w:color w:val="000711"/>
                <w:sz w:val="24"/>
              </w:rPr>
              <w:t xml:space="preserve">phòng, </w:t>
            </w:r>
            <w:r>
              <w:rPr>
                <w:color w:val="000711"/>
                <w:sz w:val="24"/>
              </w:rPr>
              <w:t xml:space="preserve">ban, ngành </w:t>
            </w:r>
            <w:r w:rsidR="002E5310">
              <w:rPr>
                <w:color w:val="000711"/>
                <w:sz w:val="24"/>
              </w:rPr>
              <w:t>huyện</w:t>
            </w:r>
            <w:r>
              <w:rPr>
                <w:color w:val="000711"/>
                <w:sz w:val="24"/>
              </w:rPr>
              <w:t>,</w:t>
            </w:r>
          </w:p>
          <w:p w14:paraId="2CA57121" w14:textId="45338699" w:rsidR="000D716F" w:rsidRPr="001316DF" w:rsidRDefault="000D716F" w:rsidP="00A225D8">
            <w:pPr>
              <w:spacing w:line="240" w:lineRule="atLeast"/>
              <w:jc w:val="both"/>
              <w:rPr>
                <w:color w:val="000711"/>
                <w:sz w:val="24"/>
              </w:rPr>
            </w:pPr>
            <w:r>
              <w:rPr>
                <w:color w:val="000711"/>
                <w:sz w:val="24"/>
              </w:rPr>
              <w:t>- Các</w:t>
            </w:r>
            <w:r w:rsidRPr="001316DF">
              <w:rPr>
                <w:color w:val="000711"/>
                <w:sz w:val="24"/>
              </w:rPr>
              <w:t xml:space="preserve"> </w:t>
            </w:r>
            <w:r w:rsidR="008E7C49">
              <w:rPr>
                <w:color w:val="000711"/>
                <w:sz w:val="24"/>
              </w:rPr>
              <w:t>đảng bộ, chi bộ trực thuộc Huyện ủy,</w:t>
            </w:r>
          </w:p>
          <w:p w14:paraId="161DCE6F" w14:textId="1DB29CCF" w:rsidR="000D716F" w:rsidRPr="001316DF" w:rsidRDefault="000D716F" w:rsidP="002E5310">
            <w:pPr>
              <w:jc w:val="both"/>
              <w:rPr>
                <w:color w:val="000711"/>
              </w:rPr>
            </w:pPr>
            <w:r w:rsidRPr="001316DF">
              <w:rPr>
                <w:color w:val="000711"/>
                <w:sz w:val="24"/>
              </w:rPr>
              <w:t xml:space="preserve">- Lưu </w:t>
            </w:r>
            <w:r w:rsidR="008E7C49">
              <w:rPr>
                <w:color w:val="000711"/>
                <w:sz w:val="24"/>
              </w:rPr>
              <w:t>Văn phòng Huyện ủy</w:t>
            </w:r>
            <w:r w:rsidRPr="001316DF">
              <w:rPr>
                <w:color w:val="000711"/>
                <w:sz w:val="24"/>
              </w:rPr>
              <w:t>.</w:t>
            </w:r>
          </w:p>
          <w:p w14:paraId="1085231D" w14:textId="77777777" w:rsidR="000D716F" w:rsidRPr="00486962" w:rsidRDefault="000D716F" w:rsidP="00A225D8">
            <w:pPr>
              <w:jc w:val="both"/>
            </w:pPr>
          </w:p>
        </w:tc>
        <w:tc>
          <w:tcPr>
            <w:tcW w:w="567" w:type="dxa"/>
          </w:tcPr>
          <w:p w14:paraId="5EA0B825" w14:textId="77777777" w:rsidR="000D716F" w:rsidRPr="00486962" w:rsidRDefault="000D716F" w:rsidP="00A225D8">
            <w:pPr>
              <w:jc w:val="both"/>
            </w:pPr>
          </w:p>
        </w:tc>
        <w:tc>
          <w:tcPr>
            <w:tcW w:w="4010" w:type="dxa"/>
          </w:tcPr>
          <w:p w14:paraId="56C54E83" w14:textId="77777777" w:rsidR="000D716F" w:rsidRPr="00DB6AC4" w:rsidRDefault="000D716F" w:rsidP="00A225D8">
            <w:pPr>
              <w:spacing w:line="240" w:lineRule="atLeast"/>
              <w:jc w:val="center"/>
              <w:rPr>
                <w:b/>
                <w:color w:val="000711"/>
                <w:sz w:val="28"/>
                <w:szCs w:val="28"/>
              </w:rPr>
            </w:pPr>
            <w:r w:rsidRPr="00DB6AC4">
              <w:rPr>
                <w:b/>
                <w:color w:val="000711"/>
                <w:sz w:val="28"/>
                <w:szCs w:val="28"/>
              </w:rPr>
              <w:t>T/M BAN THƯỜNG VỤ</w:t>
            </w:r>
          </w:p>
          <w:p w14:paraId="6A61E715" w14:textId="77777777" w:rsidR="000D716F" w:rsidRPr="00DB6AC4" w:rsidRDefault="000D716F" w:rsidP="00A225D8">
            <w:pPr>
              <w:jc w:val="center"/>
              <w:rPr>
                <w:color w:val="000711"/>
                <w:sz w:val="28"/>
                <w:szCs w:val="28"/>
              </w:rPr>
            </w:pPr>
            <w:r w:rsidRPr="00DB6AC4">
              <w:rPr>
                <w:color w:val="000711"/>
                <w:sz w:val="28"/>
                <w:szCs w:val="28"/>
              </w:rPr>
              <w:t>PHÓ BÍ THƯ</w:t>
            </w:r>
          </w:p>
          <w:p w14:paraId="48EAF542" w14:textId="77777777" w:rsidR="000D716F" w:rsidRPr="00DB6AC4" w:rsidRDefault="000D716F" w:rsidP="00A225D8">
            <w:pPr>
              <w:jc w:val="center"/>
              <w:rPr>
                <w:color w:val="000711"/>
                <w:sz w:val="28"/>
                <w:szCs w:val="28"/>
              </w:rPr>
            </w:pPr>
          </w:p>
          <w:p w14:paraId="78CFBCA4" w14:textId="77777777" w:rsidR="000D716F" w:rsidRPr="00DB6AC4" w:rsidRDefault="000D716F" w:rsidP="00A225D8">
            <w:pPr>
              <w:jc w:val="center"/>
              <w:rPr>
                <w:color w:val="000711"/>
                <w:sz w:val="28"/>
                <w:szCs w:val="28"/>
              </w:rPr>
            </w:pPr>
          </w:p>
          <w:p w14:paraId="5484CD59" w14:textId="77777777" w:rsidR="000D716F" w:rsidRPr="00DB6AC4" w:rsidRDefault="000D716F" w:rsidP="00A225D8">
            <w:pPr>
              <w:jc w:val="center"/>
              <w:rPr>
                <w:color w:val="000711"/>
                <w:sz w:val="28"/>
                <w:szCs w:val="28"/>
              </w:rPr>
            </w:pPr>
          </w:p>
          <w:p w14:paraId="05C6AD39" w14:textId="77777777" w:rsidR="000D716F" w:rsidRPr="00DB6AC4" w:rsidRDefault="000D716F" w:rsidP="00A225D8">
            <w:pPr>
              <w:jc w:val="center"/>
              <w:rPr>
                <w:color w:val="000711"/>
                <w:sz w:val="28"/>
                <w:szCs w:val="28"/>
              </w:rPr>
            </w:pPr>
          </w:p>
          <w:p w14:paraId="318B8E93" w14:textId="77777777" w:rsidR="00DB6AC4" w:rsidRPr="00DB6AC4" w:rsidRDefault="00DB6AC4" w:rsidP="00A225D8">
            <w:pPr>
              <w:jc w:val="center"/>
              <w:rPr>
                <w:color w:val="000711"/>
                <w:sz w:val="28"/>
                <w:szCs w:val="28"/>
              </w:rPr>
            </w:pPr>
          </w:p>
          <w:p w14:paraId="2509F7A8" w14:textId="77777777" w:rsidR="00541938" w:rsidRPr="00DB6AC4" w:rsidRDefault="00541938" w:rsidP="00A225D8">
            <w:pPr>
              <w:jc w:val="center"/>
              <w:rPr>
                <w:color w:val="000711"/>
                <w:sz w:val="28"/>
                <w:szCs w:val="28"/>
              </w:rPr>
            </w:pPr>
          </w:p>
          <w:p w14:paraId="60633284" w14:textId="0F6DA0C2" w:rsidR="000D716F" w:rsidRPr="001316DF" w:rsidRDefault="002E5310" w:rsidP="00A225D8">
            <w:pPr>
              <w:jc w:val="center"/>
              <w:rPr>
                <w:b/>
              </w:rPr>
            </w:pPr>
            <w:r w:rsidRPr="00DB6AC4">
              <w:rPr>
                <w:b/>
                <w:sz w:val="28"/>
                <w:szCs w:val="28"/>
              </w:rPr>
              <w:t>Nguyễn Hồng Đức</w:t>
            </w:r>
          </w:p>
        </w:tc>
      </w:tr>
    </w:tbl>
    <w:p w14:paraId="07FCFFB1" w14:textId="77777777" w:rsidR="000D716F" w:rsidRDefault="000D716F" w:rsidP="006A73D5">
      <w:pPr>
        <w:ind w:firstLine="567"/>
        <w:jc w:val="both"/>
        <w:rPr>
          <w:sz w:val="28"/>
          <w:szCs w:val="28"/>
        </w:rPr>
      </w:pPr>
    </w:p>
    <w:p w14:paraId="6607AEEA" w14:textId="77777777" w:rsidR="006A73D5" w:rsidRPr="00182D3B" w:rsidRDefault="006A73D5" w:rsidP="006A73D5">
      <w:pPr>
        <w:ind w:firstLine="567"/>
        <w:jc w:val="both"/>
        <w:rPr>
          <w:sz w:val="28"/>
          <w:szCs w:val="28"/>
        </w:rPr>
      </w:pPr>
    </w:p>
    <w:sectPr w:rsidR="006A73D5" w:rsidRPr="00182D3B" w:rsidSect="006F21FA">
      <w:headerReference w:type="even" r:id="rId9"/>
      <w:headerReference w:type="default" r:id="rId10"/>
      <w:pgSz w:w="11907" w:h="16840" w:code="9"/>
      <w:pgMar w:top="1134" w:right="851" w:bottom="851" w:left="1701" w:header="567" w:footer="567"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57B2" w14:textId="77777777" w:rsidR="00C17BD7" w:rsidRDefault="00C17BD7">
      <w:r>
        <w:separator/>
      </w:r>
    </w:p>
  </w:endnote>
  <w:endnote w:type="continuationSeparator" w:id="0">
    <w:p w14:paraId="3C4BD3A5" w14:textId="77777777" w:rsidR="00C17BD7" w:rsidRDefault="00C1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EB1A8" w14:textId="77777777" w:rsidR="00C17BD7" w:rsidRDefault="00C17BD7">
      <w:r>
        <w:separator/>
      </w:r>
    </w:p>
  </w:footnote>
  <w:footnote w:type="continuationSeparator" w:id="0">
    <w:p w14:paraId="10178C09" w14:textId="77777777" w:rsidR="00C17BD7" w:rsidRDefault="00C17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B51B" w14:textId="77777777" w:rsidR="00C601D1" w:rsidRDefault="00C601D1" w:rsidP="00C601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2929">
      <w:rPr>
        <w:rStyle w:val="PageNumber"/>
        <w:noProof/>
      </w:rPr>
      <w:t>6</w:t>
    </w:r>
    <w:r>
      <w:rPr>
        <w:rStyle w:val="PageNumber"/>
      </w:rPr>
      <w:fldChar w:fldCharType="end"/>
    </w:r>
  </w:p>
  <w:p w14:paraId="0DA0A707" w14:textId="77777777" w:rsidR="00C601D1" w:rsidRDefault="00C60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04A9" w14:textId="77777777" w:rsidR="00C601D1" w:rsidRPr="009C39A4" w:rsidRDefault="00C601D1" w:rsidP="00C601D1">
    <w:pPr>
      <w:pStyle w:val="Header"/>
      <w:framePr w:wrap="around" w:vAnchor="text" w:hAnchor="margin" w:xAlign="center" w:y="1"/>
      <w:rPr>
        <w:rStyle w:val="PageNumber"/>
        <w:sz w:val="28"/>
        <w:szCs w:val="28"/>
      </w:rPr>
    </w:pPr>
    <w:r w:rsidRPr="009C39A4">
      <w:rPr>
        <w:rStyle w:val="PageNumber"/>
        <w:sz w:val="28"/>
        <w:szCs w:val="28"/>
      </w:rPr>
      <w:fldChar w:fldCharType="begin"/>
    </w:r>
    <w:r w:rsidRPr="009C39A4">
      <w:rPr>
        <w:rStyle w:val="PageNumber"/>
        <w:sz w:val="28"/>
        <w:szCs w:val="28"/>
      </w:rPr>
      <w:instrText xml:space="preserve">PAGE  </w:instrText>
    </w:r>
    <w:r w:rsidRPr="009C39A4">
      <w:rPr>
        <w:rStyle w:val="PageNumber"/>
        <w:sz w:val="28"/>
        <w:szCs w:val="28"/>
      </w:rPr>
      <w:fldChar w:fldCharType="separate"/>
    </w:r>
    <w:r w:rsidR="008418E2">
      <w:rPr>
        <w:rStyle w:val="PageNumber"/>
        <w:noProof/>
        <w:sz w:val="28"/>
        <w:szCs w:val="28"/>
      </w:rPr>
      <w:t>2</w:t>
    </w:r>
    <w:r w:rsidRPr="009C39A4">
      <w:rPr>
        <w:rStyle w:val="PageNumber"/>
        <w:sz w:val="28"/>
        <w:szCs w:val="28"/>
      </w:rPr>
      <w:fldChar w:fldCharType="end"/>
    </w:r>
  </w:p>
  <w:p w14:paraId="4FD1BDDB" w14:textId="77777777" w:rsidR="00C601D1" w:rsidRDefault="00C60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E77"/>
    <w:multiLevelType w:val="hybridMultilevel"/>
    <w:tmpl w:val="50683A3E"/>
    <w:lvl w:ilvl="0" w:tplc="09626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36724D"/>
    <w:multiLevelType w:val="hybridMultilevel"/>
    <w:tmpl w:val="38CAE8E8"/>
    <w:lvl w:ilvl="0" w:tplc="8932E100">
      <w:start w:val="1"/>
      <w:numFmt w:val="decimal"/>
      <w:lvlText w:val="%1."/>
      <w:lvlJc w:val="left"/>
      <w:pPr>
        <w:ind w:left="1770" w:hanging="10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1B0B47"/>
    <w:multiLevelType w:val="hybridMultilevel"/>
    <w:tmpl w:val="26782B08"/>
    <w:lvl w:ilvl="0" w:tplc="F18043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52D62AD"/>
    <w:multiLevelType w:val="multilevel"/>
    <w:tmpl w:val="16A4D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59259F"/>
    <w:multiLevelType w:val="hybridMultilevel"/>
    <w:tmpl w:val="6D7A39DA"/>
    <w:lvl w:ilvl="0" w:tplc="D30E3D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5A5E8B"/>
    <w:multiLevelType w:val="hybridMultilevel"/>
    <w:tmpl w:val="4E20B4BE"/>
    <w:lvl w:ilvl="0" w:tplc="5E427F4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7552F89"/>
    <w:multiLevelType w:val="hybridMultilevel"/>
    <w:tmpl w:val="F392CBFC"/>
    <w:lvl w:ilvl="0" w:tplc="797C30B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780F239C"/>
    <w:multiLevelType w:val="hybridMultilevel"/>
    <w:tmpl w:val="532ACDC8"/>
    <w:lvl w:ilvl="0" w:tplc="EB1E8C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7"/>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D1"/>
    <w:rsid w:val="00002446"/>
    <w:rsid w:val="00011246"/>
    <w:rsid w:val="00013151"/>
    <w:rsid w:val="0001495F"/>
    <w:rsid w:val="000165A1"/>
    <w:rsid w:val="000165E4"/>
    <w:rsid w:val="00020215"/>
    <w:rsid w:val="00021EF4"/>
    <w:rsid w:val="000236E5"/>
    <w:rsid w:val="00023776"/>
    <w:rsid w:val="000243CE"/>
    <w:rsid w:val="00024CCB"/>
    <w:rsid w:val="00031F29"/>
    <w:rsid w:val="000341AF"/>
    <w:rsid w:val="00034772"/>
    <w:rsid w:val="000356E7"/>
    <w:rsid w:val="00044160"/>
    <w:rsid w:val="000463EA"/>
    <w:rsid w:val="00051CFE"/>
    <w:rsid w:val="00052494"/>
    <w:rsid w:val="0005391E"/>
    <w:rsid w:val="00054325"/>
    <w:rsid w:val="000551BA"/>
    <w:rsid w:val="00056010"/>
    <w:rsid w:val="00060252"/>
    <w:rsid w:val="0006137A"/>
    <w:rsid w:val="00062381"/>
    <w:rsid w:val="0006280C"/>
    <w:rsid w:val="00066C55"/>
    <w:rsid w:val="000671D2"/>
    <w:rsid w:val="00074DFF"/>
    <w:rsid w:val="00077D45"/>
    <w:rsid w:val="00081979"/>
    <w:rsid w:val="0008435B"/>
    <w:rsid w:val="000879C4"/>
    <w:rsid w:val="00090AE0"/>
    <w:rsid w:val="00094C88"/>
    <w:rsid w:val="000A68DC"/>
    <w:rsid w:val="000B3D6B"/>
    <w:rsid w:val="000B4289"/>
    <w:rsid w:val="000C1A52"/>
    <w:rsid w:val="000C2B2D"/>
    <w:rsid w:val="000C7F76"/>
    <w:rsid w:val="000D547B"/>
    <w:rsid w:val="000D58F9"/>
    <w:rsid w:val="000D716F"/>
    <w:rsid w:val="000D7B06"/>
    <w:rsid w:val="000D7EFA"/>
    <w:rsid w:val="000E12FE"/>
    <w:rsid w:val="000E37E4"/>
    <w:rsid w:val="000E6DC2"/>
    <w:rsid w:val="000F2C63"/>
    <w:rsid w:val="000F3792"/>
    <w:rsid w:val="001021B7"/>
    <w:rsid w:val="00113BF7"/>
    <w:rsid w:val="0011450D"/>
    <w:rsid w:val="00116185"/>
    <w:rsid w:val="00127192"/>
    <w:rsid w:val="001328AF"/>
    <w:rsid w:val="00133733"/>
    <w:rsid w:val="0013455B"/>
    <w:rsid w:val="00136C31"/>
    <w:rsid w:val="001377E1"/>
    <w:rsid w:val="00140F39"/>
    <w:rsid w:val="00142ABD"/>
    <w:rsid w:val="00142BCF"/>
    <w:rsid w:val="00143900"/>
    <w:rsid w:val="0014391B"/>
    <w:rsid w:val="001455F1"/>
    <w:rsid w:val="0014613C"/>
    <w:rsid w:val="00146E4D"/>
    <w:rsid w:val="00150767"/>
    <w:rsid w:val="001517A7"/>
    <w:rsid w:val="00152AB3"/>
    <w:rsid w:val="0015507D"/>
    <w:rsid w:val="00161146"/>
    <w:rsid w:val="001643C9"/>
    <w:rsid w:val="00176E59"/>
    <w:rsid w:val="00182D3B"/>
    <w:rsid w:val="00183BDF"/>
    <w:rsid w:val="00183CD3"/>
    <w:rsid w:val="00184E0A"/>
    <w:rsid w:val="00184FA8"/>
    <w:rsid w:val="0018665F"/>
    <w:rsid w:val="0019204F"/>
    <w:rsid w:val="001948F1"/>
    <w:rsid w:val="00194988"/>
    <w:rsid w:val="0019586B"/>
    <w:rsid w:val="001A3829"/>
    <w:rsid w:val="001A3930"/>
    <w:rsid w:val="001B733E"/>
    <w:rsid w:val="001C4E81"/>
    <w:rsid w:val="001C64E7"/>
    <w:rsid w:val="001D0490"/>
    <w:rsid w:val="001D1687"/>
    <w:rsid w:val="001D2AE2"/>
    <w:rsid w:val="001D2DE6"/>
    <w:rsid w:val="001D3211"/>
    <w:rsid w:val="001D35AE"/>
    <w:rsid w:val="001D45F8"/>
    <w:rsid w:val="001D4CF0"/>
    <w:rsid w:val="001D61CE"/>
    <w:rsid w:val="001D7ED6"/>
    <w:rsid w:val="001E107A"/>
    <w:rsid w:val="001E3315"/>
    <w:rsid w:val="001E45FF"/>
    <w:rsid w:val="001F218D"/>
    <w:rsid w:val="001F6F8F"/>
    <w:rsid w:val="002011F2"/>
    <w:rsid w:val="002019ED"/>
    <w:rsid w:val="00201ED4"/>
    <w:rsid w:val="002025B0"/>
    <w:rsid w:val="0021036B"/>
    <w:rsid w:val="00213DAD"/>
    <w:rsid w:val="002241B3"/>
    <w:rsid w:val="00231881"/>
    <w:rsid w:val="002321F3"/>
    <w:rsid w:val="00234758"/>
    <w:rsid w:val="00237426"/>
    <w:rsid w:val="00242C56"/>
    <w:rsid w:val="00242CD7"/>
    <w:rsid w:val="00244107"/>
    <w:rsid w:val="002442C0"/>
    <w:rsid w:val="0024447A"/>
    <w:rsid w:val="00250CC7"/>
    <w:rsid w:val="002537B1"/>
    <w:rsid w:val="00254DBA"/>
    <w:rsid w:val="0026311B"/>
    <w:rsid w:val="0026344F"/>
    <w:rsid w:val="002648C8"/>
    <w:rsid w:val="002727C7"/>
    <w:rsid w:val="00274014"/>
    <w:rsid w:val="002819A1"/>
    <w:rsid w:val="0028270A"/>
    <w:rsid w:val="0028281F"/>
    <w:rsid w:val="002843D4"/>
    <w:rsid w:val="002865E4"/>
    <w:rsid w:val="0028661D"/>
    <w:rsid w:val="002A22F3"/>
    <w:rsid w:val="002B2786"/>
    <w:rsid w:val="002B3867"/>
    <w:rsid w:val="002B4B89"/>
    <w:rsid w:val="002B6A48"/>
    <w:rsid w:val="002C2F77"/>
    <w:rsid w:val="002C4916"/>
    <w:rsid w:val="002C5CEE"/>
    <w:rsid w:val="002C7C1A"/>
    <w:rsid w:val="002D059D"/>
    <w:rsid w:val="002D6A63"/>
    <w:rsid w:val="002E4B24"/>
    <w:rsid w:val="002E5310"/>
    <w:rsid w:val="002E73D3"/>
    <w:rsid w:val="002E7D0B"/>
    <w:rsid w:val="002F73ED"/>
    <w:rsid w:val="003002DF"/>
    <w:rsid w:val="003020D8"/>
    <w:rsid w:val="00302AFE"/>
    <w:rsid w:val="00305F01"/>
    <w:rsid w:val="003065E5"/>
    <w:rsid w:val="00307476"/>
    <w:rsid w:val="00307F1E"/>
    <w:rsid w:val="00310228"/>
    <w:rsid w:val="0031108E"/>
    <w:rsid w:val="0031612B"/>
    <w:rsid w:val="003162FD"/>
    <w:rsid w:val="003175CD"/>
    <w:rsid w:val="00320DEC"/>
    <w:rsid w:val="003221FF"/>
    <w:rsid w:val="003319F3"/>
    <w:rsid w:val="00333C18"/>
    <w:rsid w:val="0034051E"/>
    <w:rsid w:val="003415EF"/>
    <w:rsid w:val="003438C0"/>
    <w:rsid w:val="00345CC8"/>
    <w:rsid w:val="0034717C"/>
    <w:rsid w:val="00347639"/>
    <w:rsid w:val="00353EE6"/>
    <w:rsid w:val="00365EE4"/>
    <w:rsid w:val="00370718"/>
    <w:rsid w:val="00373601"/>
    <w:rsid w:val="00375E18"/>
    <w:rsid w:val="00377976"/>
    <w:rsid w:val="00377ACD"/>
    <w:rsid w:val="00383E01"/>
    <w:rsid w:val="00390970"/>
    <w:rsid w:val="00393F1D"/>
    <w:rsid w:val="003A27B2"/>
    <w:rsid w:val="003A3639"/>
    <w:rsid w:val="003A3E85"/>
    <w:rsid w:val="003A5A82"/>
    <w:rsid w:val="003B1EBD"/>
    <w:rsid w:val="003C44FA"/>
    <w:rsid w:val="003C6D79"/>
    <w:rsid w:val="003C75D5"/>
    <w:rsid w:val="003E191C"/>
    <w:rsid w:val="003E245A"/>
    <w:rsid w:val="003E2986"/>
    <w:rsid w:val="003E42BE"/>
    <w:rsid w:val="003E59F0"/>
    <w:rsid w:val="003E6518"/>
    <w:rsid w:val="003F0EEF"/>
    <w:rsid w:val="003F22D7"/>
    <w:rsid w:val="003F4885"/>
    <w:rsid w:val="00401DB0"/>
    <w:rsid w:val="00403143"/>
    <w:rsid w:val="00404002"/>
    <w:rsid w:val="004040B8"/>
    <w:rsid w:val="00404E55"/>
    <w:rsid w:val="00406A9D"/>
    <w:rsid w:val="00412C12"/>
    <w:rsid w:val="0041334E"/>
    <w:rsid w:val="00416006"/>
    <w:rsid w:val="00422742"/>
    <w:rsid w:val="00423C8F"/>
    <w:rsid w:val="00424821"/>
    <w:rsid w:val="00427D9C"/>
    <w:rsid w:val="0043503A"/>
    <w:rsid w:val="00435D66"/>
    <w:rsid w:val="00437C83"/>
    <w:rsid w:val="00441992"/>
    <w:rsid w:val="0044471B"/>
    <w:rsid w:val="00444FEF"/>
    <w:rsid w:val="00446B60"/>
    <w:rsid w:val="00453297"/>
    <w:rsid w:val="004549D8"/>
    <w:rsid w:val="00454BEF"/>
    <w:rsid w:val="004550C4"/>
    <w:rsid w:val="004554AD"/>
    <w:rsid w:val="00455EB1"/>
    <w:rsid w:val="00456735"/>
    <w:rsid w:val="004608A8"/>
    <w:rsid w:val="00462959"/>
    <w:rsid w:val="00464B1D"/>
    <w:rsid w:val="004660AD"/>
    <w:rsid w:val="00466BD0"/>
    <w:rsid w:val="0047004C"/>
    <w:rsid w:val="00471A18"/>
    <w:rsid w:val="00477677"/>
    <w:rsid w:val="00480BDE"/>
    <w:rsid w:val="00487620"/>
    <w:rsid w:val="00490680"/>
    <w:rsid w:val="00493957"/>
    <w:rsid w:val="00497DFA"/>
    <w:rsid w:val="004A0350"/>
    <w:rsid w:val="004A1EF9"/>
    <w:rsid w:val="004A2C0E"/>
    <w:rsid w:val="004A47FA"/>
    <w:rsid w:val="004B1F66"/>
    <w:rsid w:val="004B46E4"/>
    <w:rsid w:val="004B5322"/>
    <w:rsid w:val="004B61F0"/>
    <w:rsid w:val="004C56B3"/>
    <w:rsid w:val="004D62BF"/>
    <w:rsid w:val="004D7C1A"/>
    <w:rsid w:val="004E334D"/>
    <w:rsid w:val="004E4851"/>
    <w:rsid w:val="004E7DE4"/>
    <w:rsid w:val="004F130A"/>
    <w:rsid w:val="004F4873"/>
    <w:rsid w:val="004F64CF"/>
    <w:rsid w:val="004F693E"/>
    <w:rsid w:val="004F6DC5"/>
    <w:rsid w:val="00500AA4"/>
    <w:rsid w:val="005043BC"/>
    <w:rsid w:val="00505CD3"/>
    <w:rsid w:val="00507766"/>
    <w:rsid w:val="00510083"/>
    <w:rsid w:val="00511780"/>
    <w:rsid w:val="005145A2"/>
    <w:rsid w:val="0052342F"/>
    <w:rsid w:val="0052405B"/>
    <w:rsid w:val="00532618"/>
    <w:rsid w:val="00533F54"/>
    <w:rsid w:val="0053502D"/>
    <w:rsid w:val="00536C75"/>
    <w:rsid w:val="005375F5"/>
    <w:rsid w:val="005376BA"/>
    <w:rsid w:val="0054145B"/>
    <w:rsid w:val="00541938"/>
    <w:rsid w:val="00542506"/>
    <w:rsid w:val="005437A0"/>
    <w:rsid w:val="005452A3"/>
    <w:rsid w:val="005471CB"/>
    <w:rsid w:val="00551061"/>
    <w:rsid w:val="005526C0"/>
    <w:rsid w:val="0055633C"/>
    <w:rsid w:val="00573973"/>
    <w:rsid w:val="00580DD5"/>
    <w:rsid w:val="00581699"/>
    <w:rsid w:val="00582FB3"/>
    <w:rsid w:val="00584143"/>
    <w:rsid w:val="00584541"/>
    <w:rsid w:val="005847DA"/>
    <w:rsid w:val="00586268"/>
    <w:rsid w:val="0059451D"/>
    <w:rsid w:val="0059492D"/>
    <w:rsid w:val="00596E9A"/>
    <w:rsid w:val="005A4C65"/>
    <w:rsid w:val="005A56EA"/>
    <w:rsid w:val="005A7369"/>
    <w:rsid w:val="005B0D5A"/>
    <w:rsid w:val="005B4313"/>
    <w:rsid w:val="005C1E5F"/>
    <w:rsid w:val="005D0E83"/>
    <w:rsid w:val="005D3248"/>
    <w:rsid w:val="005D44A2"/>
    <w:rsid w:val="005D4944"/>
    <w:rsid w:val="005D7275"/>
    <w:rsid w:val="005E6E8C"/>
    <w:rsid w:val="005F1FBD"/>
    <w:rsid w:val="005F68D3"/>
    <w:rsid w:val="005F7E16"/>
    <w:rsid w:val="00603B0B"/>
    <w:rsid w:val="0061135E"/>
    <w:rsid w:val="006128F3"/>
    <w:rsid w:val="00613A56"/>
    <w:rsid w:val="006225CC"/>
    <w:rsid w:val="00627671"/>
    <w:rsid w:val="0063282F"/>
    <w:rsid w:val="00635892"/>
    <w:rsid w:val="00646F5A"/>
    <w:rsid w:val="00650CF2"/>
    <w:rsid w:val="00651EB8"/>
    <w:rsid w:val="0065239C"/>
    <w:rsid w:val="006602B9"/>
    <w:rsid w:val="00664312"/>
    <w:rsid w:val="00665F45"/>
    <w:rsid w:val="006713D3"/>
    <w:rsid w:val="00671D11"/>
    <w:rsid w:val="0067282A"/>
    <w:rsid w:val="00672FAB"/>
    <w:rsid w:val="00676A2B"/>
    <w:rsid w:val="0068007C"/>
    <w:rsid w:val="00680140"/>
    <w:rsid w:val="00685036"/>
    <w:rsid w:val="00691029"/>
    <w:rsid w:val="00695BE4"/>
    <w:rsid w:val="0069747E"/>
    <w:rsid w:val="006A26D5"/>
    <w:rsid w:val="006A73D5"/>
    <w:rsid w:val="006B07B9"/>
    <w:rsid w:val="006B2CDF"/>
    <w:rsid w:val="006B53E4"/>
    <w:rsid w:val="006B6905"/>
    <w:rsid w:val="006C26D6"/>
    <w:rsid w:val="006C2979"/>
    <w:rsid w:val="006C3789"/>
    <w:rsid w:val="006C7949"/>
    <w:rsid w:val="006D0312"/>
    <w:rsid w:val="006D0D74"/>
    <w:rsid w:val="006D2B1B"/>
    <w:rsid w:val="006D6730"/>
    <w:rsid w:val="006E0B70"/>
    <w:rsid w:val="006E595E"/>
    <w:rsid w:val="006E6890"/>
    <w:rsid w:val="006E6C8E"/>
    <w:rsid w:val="006E7879"/>
    <w:rsid w:val="006F21FA"/>
    <w:rsid w:val="006F23C3"/>
    <w:rsid w:val="006F45D8"/>
    <w:rsid w:val="00703A1E"/>
    <w:rsid w:val="00704760"/>
    <w:rsid w:val="0070708F"/>
    <w:rsid w:val="007077DD"/>
    <w:rsid w:val="00716A9F"/>
    <w:rsid w:val="00717964"/>
    <w:rsid w:val="00717CFE"/>
    <w:rsid w:val="007216CC"/>
    <w:rsid w:val="00723FED"/>
    <w:rsid w:val="00730238"/>
    <w:rsid w:val="00731E31"/>
    <w:rsid w:val="00732CD0"/>
    <w:rsid w:val="0073737C"/>
    <w:rsid w:val="00741228"/>
    <w:rsid w:val="00743093"/>
    <w:rsid w:val="00746641"/>
    <w:rsid w:val="007561B7"/>
    <w:rsid w:val="00756631"/>
    <w:rsid w:val="007668EA"/>
    <w:rsid w:val="0077187C"/>
    <w:rsid w:val="00771E21"/>
    <w:rsid w:val="007732AF"/>
    <w:rsid w:val="00773C80"/>
    <w:rsid w:val="007774FD"/>
    <w:rsid w:val="00777A87"/>
    <w:rsid w:val="007916F3"/>
    <w:rsid w:val="00792402"/>
    <w:rsid w:val="00795770"/>
    <w:rsid w:val="00796C95"/>
    <w:rsid w:val="007A0B09"/>
    <w:rsid w:val="007B1692"/>
    <w:rsid w:val="007C2D16"/>
    <w:rsid w:val="007C3430"/>
    <w:rsid w:val="007C5301"/>
    <w:rsid w:val="007C539E"/>
    <w:rsid w:val="007C6BC3"/>
    <w:rsid w:val="007C7645"/>
    <w:rsid w:val="007D2075"/>
    <w:rsid w:val="007D4301"/>
    <w:rsid w:val="007D65A6"/>
    <w:rsid w:val="007E6639"/>
    <w:rsid w:val="007E6CBC"/>
    <w:rsid w:val="007F0C1D"/>
    <w:rsid w:val="007F1022"/>
    <w:rsid w:val="007F21C5"/>
    <w:rsid w:val="007F5BD3"/>
    <w:rsid w:val="00801252"/>
    <w:rsid w:val="00801B51"/>
    <w:rsid w:val="008021B7"/>
    <w:rsid w:val="008053DD"/>
    <w:rsid w:val="00806002"/>
    <w:rsid w:val="0081248A"/>
    <w:rsid w:val="008219AE"/>
    <w:rsid w:val="00822869"/>
    <w:rsid w:val="00822ED0"/>
    <w:rsid w:val="00822FD8"/>
    <w:rsid w:val="0082334C"/>
    <w:rsid w:val="008239FA"/>
    <w:rsid w:val="00823CB9"/>
    <w:rsid w:val="00835F26"/>
    <w:rsid w:val="00836D67"/>
    <w:rsid w:val="008418E2"/>
    <w:rsid w:val="008441E5"/>
    <w:rsid w:val="00852075"/>
    <w:rsid w:val="00852E32"/>
    <w:rsid w:val="008546B1"/>
    <w:rsid w:val="00856FE0"/>
    <w:rsid w:val="00861647"/>
    <w:rsid w:val="00863343"/>
    <w:rsid w:val="00867681"/>
    <w:rsid w:val="00872439"/>
    <w:rsid w:val="008726C3"/>
    <w:rsid w:val="00880765"/>
    <w:rsid w:val="0088544E"/>
    <w:rsid w:val="008867B2"/>
    <w:rsid w:val="0088786C"/>
    <w:rsid w:val="008905C5"/>
    <w:rsid w:val="008925B8"/>
    <w:rsid w:val="008A0009"/>
    <w:rsid w:val="008A06FC"/>
    <w:rsid w:val="008B0941"/>
    <w:rsid w:val="008B16D9"/>
    <w:rsid w:val="008B412B"/>
    <w:rsid w:val="008B4B5B"/>
    <w:rsid w:val="008B7E94"/>
    <w:rsid w:val="008C3EE3"/>
    <w:rsid w:val="008C7632"/>
    <w:rsid w:val="008D1502"/>
    <w:rsid w:val="008D161A"/>
    <w:rsid w:val="008D19C1"/>
    <w:rsid w:val="008D3E63"/>
    <w:rsid w:val="008D6577"/>
    <w:rsid w:val="008E0853"/>
    <w:rsid w:val="008E1793"/>
    <w:rsid w:val="008E1BF5"/>
    <w:rsid w:val="008E46F8"/>
    <w:rsid w:val="008E7C49"/>
    <w:rsid w:val="008F0050"/>
    <w:rsid w:val="008F053A"/>
    <w:rsid w:val="008F1310"/>
    <w:rsid w:val="008F420E"/>
    <w:rsid w:val="0090038F"/>
    <w:rsid w:val="0090089D"/>
    <w:rsid w:val="00901894"/>
    <w:rsid w:val="00905033"/>
    <w:rsid w:val="00910628"/>
    <w:rsid w:val="00912344"/>
    <w:rsid w:val="009129B0"/>
    <w:rsid w:val="00924427"/>
    <w:rsid w:val="009314D4"/>
    <w:rsid w:val="00932ECB"/>
    <w:rsid w:val="00933FEC"/>
    <w:rsid w:val="00937F5B"/>
    <w:rsid w:val="00940299"/>
    <w:rsid w:val="0094504E"/>
    <w:rsid w:val="0094515D"/>
    <w:rsid w:val="009474A5"/>
    <w:rsid w:val="00951FD2"/>
    <w:rsid w:val="009548AB"/>
    <w:rsid w:val="009550EE"/>
    <w:rsid w:val="009559F1"/>
    <w:rsid w:val="00962E92"/>
    <w:rsid w:val="00964917"/>
    <w:rsid w:val="0096698D"/>
    <w:rsid w:val="00966CBE"/>
    <w:rsid w:val="00967750"/>
    <w:rsid w:val="00971B7C"/>
    <w:rsid w:val="00973923"/>
    <w:rsid w:val="00974CB0"/>
    <w:rsid w:val="0097656C"/>
    <w:rsid w:val="00977B90"/>
    <w:rsid w:val="009831C8"/>
    <w:rsid w:val="00984DD5"/>
    <w:rsid w:val="00986A4D"/>
    <w:rsid w:val="00987723"/>
    <w:rsid w:val="009902A2"/>
    <w:rsid w:val="00990918"/>
    <w:rsid w:val="00990F5E"/>
    <w:rsid w:val="0099127D"/>
    <w:rsid w:val="009A0360"/>
    <w:rsid w:val="009A2625"/>
    <w:rsid w:val="009A5713"/>
    <w:rsid w:val="009A6949"/>
    <w:rsid w:val="009A77D4"/>
    <w:rsid w:val="009A7B70"/>
    <w:rsid w:val="009B1329"/>
    <w:rsid w:val="009B235E"/>
    <w:rsid w:val="009B44CE"/>
    <w:rsid w:val="009B4E15"/>
    <w:rsid w:val="009B4F14"/>
    <w:rsid w:val="009B5D47"/>
    <w:rsid w:val="009C09E1"/>
    <w:rsid w:val="009C0DF8"/>
    <w:rsid w:val="009C15B3"/>
    <w:rsid w:val="009C2703"/>
    <w:rsid w:val="009C3189"/>
    <w:rsid w:val="009C39A4"/>
    <w:rsid w:val="009C6EA3"/>
    <w:rsid w:val="009D0371"/>
    <w:rsid w:val="009D0E3E"/>
    <w:rsid w:val="009D1AFA"/>
    <w:rsid w:val="009D243C"/>
    <w:rsid w:val="009E3FA9"/>
    <w:rsid w:val="009E68DD"/>
    <w:rsid w:val="009E6E99"/>
    <w:rsid w:val="009F4088"/>
    <w:rsid w:val="009F5786"/>
    <w:rsid w:val="009F5EAD"/>
    <w:rsid w:val="00A11410"/>
    <w:rsid w:val="00A11CF7"/>
    <w:rsid w:val="00A12299"/>
    <w:rsid w:val="00A125C2"/>
    <w:rsid w:val="00A13237"/>
    <w:rsid w:val="00A1384A"/>
    <w:rsid w:val="00A1632D"/>
    <w:rsid w:val="00A225D8"/>
    <w:rsid w:val="00A2416D"/>
    <w:rsid w:val="00A24ADB"/>
    <w:rsid w:val="00A25F42"/>
    <w:rsid w:val="00A269C0"/>
    <w:rsid w:val="00A32AE4"/>
    <w:rsid w:val="00A33352"/>
    <w:rsid w:val="00A36F36"/>
    <w:rsid w:val="00A37C50"/>
    <w:rsid w:val="00A4631F"/>
    <w:rsid w:val="00A47BE6"/>
    <w:rsid w:val="00A506EF"/>
    <w:rsid w:val="00A50A94"/>
    <w:rsid w:val="00A50C64"/>
    <w:rsid w:val="00A5589D"/>
    <w:rsid w:val="00A57409"/>
    <w:rsid w:val="00A60574"/>
    <w:rsid w:val="00A608D8"/>
    <w:rsid w:val="00A6161F"/>
    <w:rsid w:val="00A61662"/>
    <w:rsid w:val="00A6473A"/>
    <w:rsid w:val="00A64A6B"/>
    <w:rsid w:val="00A72FB5"/>
    <w:rsid w:val="00A80890"/>
    <w:rsid w:val="00A96EE7"/>
    <w:rsid w:val="00AA2536"/>
    <w:rsid w:val="00AA4646"/>
    <w:rsid w:val="00AB127D"/>
    <w:rsid w:val="00AB7066"/>
    <w:rsid w:val="00AC04DA"/>
    <w:rsid w:val="00AC2929"/>
    <w:rsid w:val="00AC30E2"/>
    <w:rsid w:val="00AC57B1"/>
    <w:rsid w:val="00AC5922"/>
    <w:rsid w:val="00AC677A"/>
    <w:rsid w:val="00AC70AE"/>
    <w:rsid w:val="00AD35D5"/>
    <w:rsid w:val="00AD78F4"/>
    <w:rsid w:val="00AE30D4"/>
    <w:rsid w:val="00AE6673"/>
    <w:rsid w:val="00AF220E"/>
    <w:rsid w:val="00AF7D21"/>
    <w:rsid w:val="00B00E24"/>
    <w:rsid w:val="00B0308A"/>
    <w:rsid w:val="00B12E09"/>
    <w:rsid w:val="00B15093"/>
    <w:rsid w:val="00B23F04"/>
    <w:rsid w:val="00B2575F"/>
    <w:rsid w:val="00B3049A"/>
    <w:rsid w:val="00B30F0A"/>
    <w:rsid w:val="00B31247"/>
    <w:rsid w:val="00B31FC4"/>
    <w:rsid w:val="00B36291"/>
    <w:rsid w:val="00B400D9"/>
    <w:rsid w:val="00B409FB"/>
    <w:rsid w:val="00B42E94"/>
    <w:rsid w:val="00B43E1B"/>
    <w:rsid w:val="00B56CA9"/>
    <w:rsid w:val="00B63670"/>
    <w:rsid w:val="00B73E8E"/>
    <w:rsid w:val="00B748F2"/>
    <w:rsid w:val="00B7702F"/>
    <w:rsid w:val="00B8463A"/>
    <w:rsid w:val="00B872D0"/>
    <w:rsid w:val="00B94164"/>
    <w:rsid w:val="00BA014A"/>
    <w:rsid w:val="00BA2FF4"/>
    <w:rsid w:val="00BA4B35"/>
    <w:rsid w:val="00BA5DE5"/>
    <w:rsid w:val="00BA6342"/>
    <w:rsid w:val="00BA64A8"/>
    <w:rsid w:val="00BA767D"/>
    <w:rsid w:val="00BA7B2E"/>
    <w:rsid w:val="00BB00CE"/>
    <w:rsid w:val="00BB32A3"/>
    <w:rsid w:val="00BB3EBA"/>
    <w:rsid w:val="00BC2A24"/>
    <w:rsid w:val="00BC616A"/>
    <w:rsid w:val="00BD057D"/>
    <w:rsid w:val="00BD23EF"/>
    <w:rsid w:val="00BD4204"/>
    <w:rsid w:val="00BE0B26"/>
    <w:rsid w:val="00BE1572"/>
    <w:rsid w:val="00BE3B6A"/>
    <w:rsid w:val="00BF2827"/>
    <w:rsid w:val="00BF6949"/>
    <w:rsid w:val="00C00D23"/>
    <w:rsid w:val="00C07914"/>
    <w:rsid w:val="00C14DD7"/>
    <w:rsid w:val="00C15134"/>
    <w:rsid w:val="00C16092"/>
    <w:rsid w:val="00C17BD7"/>
    <w:rsid w:val="00C17E32"/>
    <w:rsid w:val="00C236E2"/>
    <w:rsid w:val="00C26E7E"/>
    <w:rsid w:val="00C34F78"/>
    <w:rsid w:val="00C372AB"/>
    <w:rsid w:val="00C37FF8"/>
    <w:rsid w:val="00C511C0"/>
    <w:rsid w:val="00C601D1"/>
    <w:rsid w:val="00C63D9E"/>
    <w:rsid w:val="00C73EB2"/>
    <w:rsid w:val="00C74890"/>
    <w:rsid w:val="00C764A8"/>
    <w:rsid w:val="00C77DEC"/>
    <w:rsid w:val="00C8279F"/>
    <w:rsid w:val="00C86CBD"/>
    <w:rsid w:val="00C91456"/>
    <w:rsid w:val="00C93AC4"/>
    <w:rsid w:val="00CA5063"/>
    <w:rsid w:val="00CA5AE7"/>
    <w:rsid w:val="00CC12D2"/>
    <w:rsid w:val="00CC3185"/>
    <w:rsid w:val="00CD7365"/>
    <w:rsid w:val="00CE3D5A"/>
    <w:rsid w:val="00CE468B"/>
    <w:rsid w:val="00CE483F"/>
    <w:rsid w:val="00CE7292"/>
    <w:rsid w:val="00CE750B"/>
    <w:rsid w:val="00CE7CD4"/>
    <w:rsid w:val="00CF20C6"/>
    <w:rsid w:val="00CF31F9"/>
    <w:rsid w:val="00CF3CD7"/>
    <w:rsid w:val="00D02C2E"/>
    <w:rsid w:val="00D03C62"/>
    <w:rsid w:val="00D22060"/>
    <w:rsid w:val="00D30B9D"/>
    <w:rsid w:val="00D31741"/>
    <w:rsid w:val="00D32422"/>
    <w:rsid w:val="00D33618"/>
    <w:rsid w:val="00D33B28"/>
    <w:rsid w:val="00D34767"/>
    <w:rsid w:val="00D45BC1"/>
    <w:rsid w:val="00D565D0"/>
    <w:rsid w:val="00D577B4"/>
    <w:rsid w:val="00D60DBF"/>
    <w:rsid w:val="00D64D6E"/>
    <w:rsid w:val="00D72237"/>
    <w:rsid w:val="00D736B4"/>
    <w:rsid w:val="00D74E9F"/>
    <w:rsid w:val="00D751D7"/>
    <w:rsid w:val="00D803E9"/>
    <w:rsid w:val="00D80747"/>
    <w:rsid w:val="00D80914"/>
    <w:rsid w:val="00D81746"/>
    <w:rsid w:val="00D96704"/>
    <w:rsid w:val="00D972A7"/>
    <w:rsid w:val="00D97D9A"/>
    <w:rsid w:val="00DA0DB3"/>
    <w:rsid w:val="00DA1C64"/>
    <w:rsid w:val="00DA3C0F"/>
    <w:rsid w:val="00DB3EC9"/>
    <w:rsid w:val="00DB6AC4"/>
    <w:rsid w:val="00DB75D1"/>
    <w:rsid w:val="00DC2CA3"/>
    <w:rsid w:val="00DC2EF3"/>
    <w:rsid w:val="00DC406F"/>
    <w:rsid w:val="00DC59DF"/>
    <w:rsid w:val="00DD05D6"/>
    <w:rsid w:val="00DE0C55"/>
    <w:rsid w:val="00DE1C1D"/>
    <w:rsid w:val="00DE4CB9"/>
    <w:rsid w:val="00DE50A2"/>
    <w:rsid w:val="00DF0A3F"/>
    <w:rsid w:val="00DF2D3C"/>
    <w:rsid w:val="00DF5610"/>
    <w:rsid w:val="00DF60A4"/>
    <w:rsid w:val="00DF66EB"/>
    <w:rsid w:val="00DF6752"/>
    <w:rsid w:val="00DF6966"/>
    <w:rsid w:val="00DF6C63"/>
    <w:rsid w:val="00E00204"/>
    <w:rsid w:val="00E04361"/>
    <w:rsid w:val="00E05C12"/>
    <w:rsid w:val="00E06FD0"/>
    <w:rsid w:val="00E07E72"/>
    <w:rsid w:val="00E1387C"/>
    <w:rsid w:val="00E147D9"/>
    <w:rsid w:val="00E16219"/>
    <w:rsid w:val="00E2133F"/>
    <w:rsid w:val="00E24C2C"/>
    <w:rsid w:val="00E336E5"/>
    <w:rsid w:val="00E341A4"/>
    <w:rsid w:val="00E351C6"/>
    <w:rsid w:val="00E3639D"/>
    <w:rsid w:val="00E369D2"/>
    <w:rsid w:val="00E376DB"/>
    <w:rsid w:val="00E416EE"/>
    <w:rsid w:val="00E43336"/>
    <w:rsid w:val="00E503D8"/>
    <w:rsid w:val="00E523B7"/>
    <w:rsid w:val="00E527FE"/>
    <w:rsid w:val="00E64A93"/>
    <w:rsid w:val="00E676A6"/>
    <w:rsid w:val="00E70488"/>
    <w:rsid w:val="00E70AF4"/>
    <w:rsid w:val="00E70D0E"/>
    <w:rsid w:val="00E74186"/>
    <w:rsid w:val="00E80E5E"/>
    <w:rsid w:val="00E84F27"/>
    <w:rsid w:val="00E8713B"/>
    <w:rsid w:val="00E8798A"/>
    <w:rsid w:val="00E902EE"/>
    <w:rsid w:val="00E90A59"/>
    <w:rsid w:val="00E91620"/>
    <w:rsid w:val="00E91FF2"/>
    <w:rsid w:val="00E93EC9"/>
    <w:rsid w:val="00EA4390"/>
    <w:rsid w:val="00EA4C50"/>
    <w:rsid w:val="00EA5976"/>
    <w:rsid w:val="00EA6C09"/>
    <w:rsid w:val="00EC2CD5"/>
    <w:rsid w:val="00ED0F50"/>
    <w:rsid w:val="00ED24B1"/>
    <w:rsid w:val="00ED7083"/>
    <w:rsid w:val="00EE015C"/>
    <w:rsid w:val="00EE25EF"/>
    <w:rsid w:val="00EE272A"/>
    <w:rsid w:val="00EF397D"/>
    <w:rsid w:val="00EF3E60"/>
    <w:rsid w:val="00F10110"/>
    <w:rsid w:val="00F112DE"/>
    <w:rsid w:val="00F2058F"/>
    <w:rsid w:val="00F20881"/>
    <w:rsid w:val="00F22E14"/>
    <w:rsid w:val="00F2527E"/>
    <w:rsid w:val="00F274AB"/>
    <w:rsid w:val="00F32180"/>
    <w:rsid w:val="00F401B8"/>
    <w:rsid w:val="00F415FC"/>
    <w:rsid w:val="00F50CF1"/>
    <w:rsid w:val="00F51C89"/>
    <w:rsid w:val="00F55490"/>
    <w:rsid w:val="00F5584C"/>
    <w:rsid w:val="00F57A8B"/>
    <w:rsid w:val="00F619CF"/>
    <w:rsid w:val="00F6454A"/>
    <w:rsid w:val="00F66913"/>
    <w:rsid w:val="00F67713"/>
    <w:rsid w:val="00F70A7E"/>
    <w:rsid w:val="00F74F1E"/>
    <w:rsid w:val="00F8127E"/>
    <w:rsid w:val="00F81892"/>
    <w:rsid w:val="00F83701"/>
    <w:rsid w:val="00F85672"/>
    <w:rsid w:val="00F930A6"/>
    <w:rsid w:val="00F946F7"/>
    <w:rsid w:val="00FA0EF8"/>
    <w:rsid w:val="00FA0FDE"/>
    <w:rsid w:val="00FA1EFF"/>
    <w:rsid w:val="00FA48B1"/>
    <w:rsid w:val="00FA68EE"/>
    <w:rsid w:val="00FB4FA2"/>
    <w:rsid w:val="00FB58EC"/>
    <w:rsid w:val="00FC185C"/>
    <w:rsid w:val="00FC1C6E"/>
    <w:rsid w:val="00FC3D92"/>
    <w:rsid w:val="00FC7A4C"/>
    <w:rsid w:val="00FD6449"/>
    <w:rsid w:val="00FE24F0"/>
    <w:rsid w:val="00FE27E6"/>
    <w:rsid w:val="00FE2C50"/>
    <w:rsid w:val="00FE3F67"/>
    <w:rsid w:val="00FE73D2"/>
    <w:rsid w:val="00FE7CD0"/>
    <w:rsid w:val="00FF3545"/>
    <w:rsid w:val="00FF56B6"/>
    <w:rsid w:val="00FF60A0"/>
    <w:rsid w:val="00FF6689"/>
    <w:rsid w:val="00FF6B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9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DD"/>
    <w:rPr>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601D1"/>
    <w:pPr>
      <w:tabs>
        <w:tab w:val="center" w:pos="4320"/>
        <w:tab w:val="right" w:pos="8640"/>
      </w:tabs>
    </w:pPr>
  </w:style>
  <w:style w:type="character" w:styleId="PageNumber">
    <w:name w:val="page number"/>
    <w:basedOn w:val="DefaultParagraphFont"/>
    <w:rsid w:val="00C601D1"/>
  </w:style>
  <w:style w:type="character" w:customStyle="1" w:styleId="Vnbnnidung2Innghing">
    <w:name w:val="Văn bản nội dung (2) + In nghiêng"/>
    <w:rsid w:val="00D803E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aliases w:val="In đậm,In nghiêng,Giãn cách 0 pt"/>
    <w:rsid w:val="00D803E9"/>
    <w:rPr>
      <w:rFonts w:ascii="Times New Roman" w:eastAsia="Times New Roman" w:hAnsi="Times New Roman" w:cs="Times New Roman"/>
      <w:b/>
      <w:bCs/>
      <w:i/>
      <w:iCs/>
      <w:smallCaps w:val="0"/>
      <w:strike w:val="0"/>
      <w:color w:val="000000"/>
      <w:spacing w:val="-10"/>
      <w:w w:val="100"/>
      <w:position w:val="0"/>
      <w:sz w:val="28"/>
      <w:szCs w:val="28"/>
      <w:u w:val="none"/>
      <w:lang w:val="vi-VN" w:eastAsia="vi-VN" w:bidi="vi-VN"/>
    </w:rPr>
  </w:style>
  <w:style w:type="character" w:customStyle="1" w:styleId="Vnbnnidung2">
    <w:name w:val="Văn bản nội dung (2)_"/>
    <w:link w:val="Vnbnnidung20"/>
    <w:uiPriority w:val="99"/>
    <w:rsid w:val="00D803E9"/>
    <w:rPr>
      <w:sz w:val="26"/>
      <w:szCs w:val="26"/>
      <w:shd w:val="clear" w:color="auto" w:fill="FFFFFF"/>
    </w:rPr>
  </w:style>
  <w:style w:type="paragraph" w:customStyle="1" w:styleId="Vnbnnidung20">
    <w:name w:val="Văn bản nội dung (2)"/>
    <w:basedOn w:val="Normal"/>
    <w:link w:val="Vnbnnidung2"/>
    <w:uiPriority w:val="99"/>
    <w:rsid w:val="00D803E9"/>
    <w:pPr>
      <w:widowControl w:val="0"/>
      <w:shd w:val="clear" w:color="auto" w:fill="FFFFFF"/>
      <w:spacing w:line="0" w:lineRule="atLeast"/>
      <w:ind w:hanging="280"/>
      <w:jc w:val="right"/>
    </w:pPr>
    <w:rPr>
      <w:sz w:val="26"/>
      <w:szCs w:val="26"/>
    </w:rPr>
  </w:style>
  <w:style w:type="character" w:customStyle="1" w:styleId="utranghocchntrang">
    <w:name w:val="Đầu trang hoặc chân trang_"/>
    <w:rsid w:val="009C09E1"/>
    <w:rPr>
      <w:rFonts w:ascii="Times New Roman" w:eastAsia="Times New Roman" w:hAnsi="Times New Roman" w:cs="Times New Roman"/>
      <w:b/>
      <w:bCs/>
      <w:i w:val="0"/>
      <w:iCs w:val="0"/>
      <w:smallCaps w:val="0"/>
      <w:strike w:val="0"/>
      <w:u w:val="none"/>
    </w:rPr>
  </w:style>
  <w:style w:type="character" w:customStyle="1" w:styleId="utranghocchntrang0">
    <w:name w:val="Đầu trang hoặc chân trang"/>
    <w:rsid w:val="009C09E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Gincch1pt">
    <w:name w:val="Văn bản nội dung (2) + Giãn cách 1 pt"/>
    <w:rsid w:val="00375E18"/>
    <w:rPr>
      <w:rFonts w:ascii="Times New Roman" w:eastAsia="Times New Roman" w:hAnsi="Times New Roman" w:cs="Times New Roman"/>
      <w:b w:val="0"/>
      <w:bCs w:val="0"/>
      <w:i w:val="0"/>
      <w:iCs w:val="0"/>
      <w:smallCaps w:val="0"/>
      <w:strike w:val="0"/>
      <w:color w:val="000000"/>
      <w:spacing w:val="20"/>
      <w:w w:val="100"/>
      <w:position w:val="0"/>
      <w:sz w:val="26"/>
      <w:szCs w:val="26"/>
      <w:u w:val="none"/>
      <w:shd w:val="clear" w:color="auto" w:fill="FFFFFF"/>
      <w:lang w:val="vi-VN" w:eastAsia="vi-VN" w:bidi="vi-VN"/>
    </w:rPr>
  </w:style>
  <w:style w:type="paragraph" w:styleId="NormalWeb">
    <w:name w:val="Normal (Web)"/>
    <w:basedOn w:val="Normal"/>
    <w:unhideWhenUsed/>
    <w:rsid w:val="005F68D3"/>
    <w:pPr>
      <w:spacing w:before="100" w:beforeAutospacing="1" w:after="100" w:afterAutospacing="1"/>
    </w:pPr>
    <w:rPr>
      <w:sz w:val="24"/>
      <w:szCs w:val="24"/>
      <w:lang w:val="vi-VN" w:eastAsia="vi-VN"/>
    </w:rPr>
  </w:style>
  <w:style w:type="character" w:customStyle="1" w:styleId="apple-converted-space">
    <w:name w:val="apple-converted-space"/>
    <w:rsid w:val="005F68D3"/>
  </w:style>
  <w:style w:type="character" w:styleId="Emphasis">
    <w:name w:val="Emphasis"/>
    <w:qFormat/>
    <w:rsid w:val="00FF6B23"/>
    <w:rPr>
      <w:rFonts w:cs="Times New Roman"/>
      <w:i/>
    </w:rPr>
  </w:style>
  <w:style w:type="paragraph" w:customStyle="1" w:styleId="Vnbnnidung21">
    <w:name w:val="Văn bản nội dung (2)1"/>
    <w:basedOn w:val="Normal"/>
    <w:uiPriority w:val="99"/>
    <w:rsid w:val="00A11410"/>
    <w:pPr>
      <w:widowControl w:val="0"/>
      <w:shd w:val="clear" w:color="auto" w:fill="FFFFFF"/>
      <w:spacing w:line="379" w:lineRule="exact"/>
      <w:ind w:firstLine="760"/>
      <w:jc w:val="both"/>
    </w:pPr>
    <w:rPr>
      <w:sz w:val="28"/>
      <w:szCs w:val="28"/>
    </w:rPr>
  </w:style>
  <w:style w:type="character" w:styleId="Strong">
    <w:name w:val="Strong"/>
    <w:qFormat/>
    <w:rsid w:val="00A11410"/>
    <w:rPr>
      <w:b/>
      <w:bCs/>
    </w:rPr>
  </w:style>
  <w:style w:type="paragraph" w:customStyle="1" w:styleId="heading20">
    <w:name w:val="heading20"/>
    <w:basedOn w:val="Normal"/>
    <w:rsid w:val="00A11410"/>
    <w:pPr>
      <w:spacing w:before="100" w:beforeAutospacing="1" w:after="100" w:afterAutospacing="1"/>
    </w:pPr>
    <w:rPr>
      <w:sz w:val="24"/>
      <w:szCs w:val="24"/>
    </w:rPr>
  </w:style>
  <w:style w:type="character" w:customStyle="1" w:styleId="bodytext2spacing1pt">
    <w:name w:val="bodytext2spacing1pt"/>
    <w:rsid w:val="00A11410"/>
  </w:style>
  <w:style w:type="paragraph" w:styleId="Footer">
    <w:name w:val="footer"/>
    <w:basedOn w:val="Normal"/>
    <w:link w:val="FooterChar"/>
    <w:rsid w:val="00973923"/>
    <w:pPr>
      <w:tabs>
        <w:tab w:val="center" w:pos="4680"/>
        <w:tab w:val="right" w:pos="9360"/>
      </w:tabs>
    </w:pPr>
  </w:style>
  <w:style w:type="character" w:customStyle="1" w:styleId="FooterChar">
    <w:name w:val="Footer Char"/>
    <w:link w:val="Footer"/>
    <w:rsid w:val="00973923"/>
    <w:rPr>
      <w:sz w:val="32"/>
      <w:szCs w:val="32"/>
    </w:rPr>
  </w:style>
  <w:style w:type="paragraph" w:styleId="BalloonText">
    <w:name w:val="Balloon Text"/>
    <w:basedOn w:val="Normal"/>
    <w:link w:val="BalloonTextChar"/>
    <w:rsid w:val="00AC2929"/>
    <w:rPr>
      <w:rFonts w:ascii="Tahoma" w:hAnsi="Tahoma" w:cs="Tahoma"/>
      <w:sz w:val="16"/>
      <w:szCs w:val="16"/>
    </w:rPr>
  </w:style>
  <w:style w:type="character" w:customStyle="1" w:styleId="BalloonTextChar">
    <w:name w:val="Balloon Text Char"/>
    <w:link w:val="BalloonText"/>
    <w:rsid w:val="00AC2929"/>
    <w:rPr>
      <w:rFonts w:ascii="Tahoma" w:hAnsi="Tahoma" w:cs="Tahoma"/>
      <w:sz w:val="16"/>
      <w:szCs w:val="16"/>
    </w:rPr>
  </w:style>
  <w:style w:type="paragraph" w:styleId="ListParagraph">
    <w:name w:val="List Paragraph"/>
    <w:basedOn w:val="Normal"/>
    <w:uiPriority w:val="34"/>
    <w:qFormat/>
    <w:rsid w:val="00435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DD"/>
    <w:rPr>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601D1"/>
    <w:pPr>
      <w:tabs>
        <w:tab w:val="center" w:pos="4320"/>
        <w:tab w:val="right" w:pos="8640"/>
      </w:tabs>
    </w:pPr>
  </w:style>
  <w:style w:type="character" w:styleId="PageNumber">
    <w:name w:val="page number"/>
    <w:basedOn w:val="DefaultParagraphFont"/>
    <w:rsid w:val="00C601D1"/>
  </w:style>
  <w:style w:type="character" w:customStyle="1" w:styleId="Vnbnnidung2Innghing">
    <w:name w:val="Văn bản nội dung (2) + In nghiêng"/>
    <w:rsid w:val="00D803E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aliases w:val="In đậm,In nghiêng,Giãn cách 0 pt"/>
    <w:rsid w:val="00D803E9"/>
    <w:rPr>
      <w:rFonts w:ascii="Times New Roman" w:eastAsia="Times New Roman" w:hAnsi="Times New Roman" w:cs="Times New Roman"/>
      <w:b/>
      <w:bCs/>
      <w:i/>
      <w:iCs/>
      <w:smallCaps w:val="0"/>
      <w:strike w:val="0"/>
      <w:color w:val="000000"/>
      <w:spacing w:val="-10"/>
      <w:w w:val="100"/>
      <w:position w:val="0"/>
      <w:sz w:val="28"/>
      <w:szCs w:val="28"/>
      <w:u w:val="none"/>
      <w:lang w:val="vi-VN" w:eastAsia="vi-VN" w:bidi="vi-VN"/>
    </w:rPr>
  </w:style>
  <w:style w:type="character" w:customStyle="1" w:styleId="Vnbnnidung2">
    <w:name w:val="Văn bản nội dung (2)_"/>
    <w:link w:val="Vnbnnidung20"/>
    <w:uiPriority w:val="99"/>
    <w:rsid w:val="00D803E9"/>
    <w:rPr>
      <w:sz w:val="26"/>
      <w:szCs w:val="26"/>
      <w:shd w:val="clear" w:color="auto" w:fill="FFFFFF"/>
    </w:rPr>
  </w:style>
  <w:style w:type="paragraph" w:customStyle="1" w:styleId="Vnbnnidung20">
    <w:name w:val="Văn bản nội dung (2)"/>
    <w:basedOn w:val="Normal"/>
    <w:link w:val="Vnbnnidung2"/>
    <w:uiPriority w:val="99"/>
    <w:rsid w:val="00D803E9"/>
    <w:pPr>
      <w:widowControl w:val="0"/>
      <w:shd w:val="clear" w:color="auto" w:fill="FFFFFF"/>
      <w:spacing w:line="0" w:lineRule="atLeast"/>
      <w:ind w:hanging="280"/>
      <w:jc w:val="right"/>
    </w:pPr>
    <w:rPr>
      <w:sz w:val="26"/>
      <w:szCs w:val="26"/>
    </w:rPr>
  </w:style>
  <w:style w:type="character" w:customStyle="1" w:styleId="utranghocchntrang">
    <w:name w:val="Đầu trang hoặc chân trang_"/>
    <w:rsid w:val="009C09E1"/>
    <w:rPr>
      <w:rFonts w:ascii="Times New Roman" w:eastAsia="Times New Roman" w:hAnsi="Times New Roman" w:cs="Times New Roman"/>
      <w:b/>
      <w:bCs/>
      <w:i w:val="0"/>
      <w:iCs w:val="0"/>
      <w:smallCaps w:val="0"/>
      <w:strike w:val="0"/>
      <w:u w:val="none"/>
    </w:rPr>
  </w:style>
  <w:style w:type="character" w:customStyle="1" w:styleId="utranghocchntrang0">
    <w:name w:val="Đầu trang hoặc chân trang"/>
    <w:rsid w:val="009C09E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Gincch1pt">
    <w:name w:val="Văn bản nội dung (2) + Giãn cách 1 pt"/>
    <w:rsid w:val="00375E18"/>
    <w:rPr>
      <w:rFonts w:ascii="Times New Roman" w:eastAsia="Times New Roman" w:hAnsi="Times New Roman" w:cs="Times New Roman"/>
      <w:b w:val="0"/>
      <w:bCs w:val="0"/>
      <w:i w:val="0"/>
      <w:iCs w:val="0"/>
      <w:smallCaps w:val="0"/>
      <w:strike w:val="0"/>
      <w:color w:val="000000"/>
      <w:spacing w:val="20"/>
      <w:w w:val="100"/>
      <w:position w:val="0"/>
      <w:sz w:val="26"/>
      <w:szCs w:val="26"/>
      <w:u w:val="none"/>
      <w:shd w:val="clear" w:color="auto" w:fill="FFFFFF"/>
      <w:lang w:val="vi-VN" w:eastAsia="vi-VN" w:bidi="vi-VN"/>
    </w:rPr>
  </w:style>
  <w:style w:type="paragraph" w:styleId="NormalWeb">
    <w:name w:val="Normal (Web)"/>
    <w:basedOn w:val="Normal"/>
    <w:unhideWhenUsed/>
    <w:rsid w:val="005F68D3"/>
    <w:pPr>
      <w:spacing w:before="100" w:beforeAutospacing="1" w:after="100" w:afterAutospacing="1"/>
    </w:pPr>
    <w:rPr>
      <w:sz w:val="24"/>
      <w:szCs w:val="24"/>
      <w:lang w:val="vi-VN" w:eastAsia="vi-VN"/>
    </w:rPr>
  </w:style>
  <w:style w:type="character" w:customStyle="1" w:styleId="apple-converted-space">
    <w:name w:val="apple-converted-space"/>
    <w:rsid w:val="005F68D3"/>
  </w:style>
  <w:style w:type="character" w:styleId="Emphasis">
    <w:name w:val="Emphasis"/>
    <w:qFormat/>
    <w:rsid w:val="00FF6B23"/>
    <w:rPr>
      <w:rFonts w:cs="Times New Roman"/>
      <w:i/>
    </w:rPr>
  </w:style>
  <w:style w:type="paragraph" w:customStyle="1" w:styleId="Vnbnnidung21">
    <w:name w:val="Văn bản nội dung (2)1"/>
    <w:basedOn w:val="Normal"/>
    <w:uiPriority w:val="99"/>
    <w:rsid w:val="00A11410"/>
    <w:pPr>
      <w:widowControl w:val="0"/>
      <w:shd w:val="clear" w:color="auto" w:fill="FFFFFF"/>
      <w:spacing w:line="379" w:lineRule="exact"/>
      <w:ind w:firstLine="760"/>
      <w:jc w:val="both"/>
    </w:pPr>
    <w:rPr>
      <w:sz w:val="28"/>
      <w:szCs w:val="28"/>
    </w:rPr>
  </w:style>
  <w:style w:type="character" w:styleId="Strong">
    <w:name w:val="Strong"/>
    <w:qFormat/>
    <w:rsid w:val="00A11410"/>
    <w:rPr>
      <w:b/>
      <w:bCs/>
    </w:rPr>
  </w:style>
  <w:style w:type="paragraph" w:customStyle="1" w:styleId="heading20">
    <w:name w:val="heading20"/>
    <w:basedOn w:val="Normal"/>
    <w:rsid w:val="00A11410"/>
    <w:pPr>
      <w:spacing w:before="100" w:beforeAutospacing="1" w:after="100" w:afterAutospacing="1"/>
    </w:pPr>
    <w:rPr>
      <w:sz w:val="24"/>
      <w:szCs w:val="24"/>
    </w:rPr>
  </w:style>
  <w:style w:type="character" w:customStyle="1" w:styleId="bodytext2spacing1pt">
    <w:name w:val="bodytext2spacing1pt"/>
    <w:rsid w:val="00A11410"/>
  </w:style>
  <w:style w:type="paragraph" w:styleId="Footer">
    <w:name w:val="footer"/>
    <w:basedOn w:val="Normal"/>
    <w:link w:val="FooterChar"/>
    <w:rsid w:val="00973923"/>
    <w:pPr>
      <w:tabs>
        <w:tab w:val="center" w:pos="4680"/>
        <w:tab w:val="right" w:pos="9360"/>
      </w:tabs>
    </w:pPr>
  </w:style>
  <w:style w:type="character" w:customStyle="1" w:styleId="FooterChar">
    <w:name w:val="Footer Char"/>
    <w:link w:val="Footer"/>
    <w:rsid w:val="00973923"/>
    <w:rPr>
      <w:sz w:val="32"/>
      <w:szCs w:val="32"/>
    </w:rPr>
  </w:style>
  <w:style w:type="paragraph" w:styleId="BalloonText">
    <w:name w:val="Balloon Text"/>
    <w:basedOn w:val="Normal"/>
    <w:link w:val="BalloonTextChar"/>
    <w:rsid w:val="00AC2929"/>
    <w:rPr>
      <w:rFonts w:ascii="Tahoma" w:hAnsi="Tahoma" w:cs="Tahoma"/>
      <w:sz w:val="16"/>
      <w:szCs w:val="16"/>
    </w:rPr>
  </w:style>
  <w:style w:type="character" w:customStyle="1" w:styleId="BalloonTextChar">
    <w:name w:val="Balloon Text Char"/>
    <w:link w:val="BalloonText"/>
    <w:rsid w:val="00AC2929"/>
    <w:rPr>
      <w:rFonts w:ascii="Tahoma" w:hAnsi="Tahoma" w:cs="Tahoma"/>
      <w:sz w:val="16"/>
      <w:szCs w:val="16"/>
    </w:rPr>
  </w:style>
  <w:style w:type="paragraph" w:styleId="ListParagraph">
    <w:name w:val="List Paragraph"/>
    <w:basedOn w:val="Normal"/>
    <w:uiPriority w:val="34"/>
    <w:qFormat/>
    <w:rsid w:val="00435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EF75-51EC-4EC5-8832-6FBC5B36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Microsoft</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Mr.ThinhTran</dc:creator>
  <cp:lastModifiedBy>Windows User</cp:lastModifiedBy>
  <cp:revision>7</cp:revision>
  <cp:lastPrinted>2024-04-01T01:40:00Z</cp:lastPrinted>
  <dcterms:created xsi:type="dcterms:W3CDTF">2024-04-01T07:44:00Z</dcterms:created>
  <dcterms:modified xsi:type="dcterms:W3CDTF">2024-04-01T08:16:00Z</dcterms:modified>
</cp:coreProperties>
</file>